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B5709" w14:textId="77777777" w:rsidR="00B548B8" w:rsidRDefault="0078151F">
      <w:pPr>
        <w:spacing w:before="78"/>
        <w:ind w:left="5727"/>
        <w:rPr>
          <w:b/>
          <w:sz w:val="20"/>
        </w:rPr>
      </w:pPr>
      <w:r w:rsidRPr="00323B05">
        <w:rPr>
          <w:b/>
          <w:color w:val="000000"/>
          <w:sz w:val="20"/>
        </w:rPr>
        <w:t>ZAŁĄCZNIK</w:t>
      </w:r>
      <w:r w:rsidRPr="00323B05">
        <w:rPr>
          <w:b/>
          <w:color w:val="000000"/>
          <w:spacing w:val="-7"/>
          <w:sz w:val="20"/>
        </w:rPr>
        <w:t xml:space="preserve"> </w:t>
      </w:r>
      <w:r w:rsidRPr="00323B05">
        <w:rPr>
          <w:b/>
          <w:color w:val="000000"/>
          <w:sz w:val="20"/>
        </w:rPr>
        <w:t>NR</w:t>
      </w:r>
      <w:r w:rsidRPr="00323B05">
        <w:rPr>
          <w:b/>
          <w:color w:val="000000"/>
          <w:spacing w:val="-5"/>
          <w:sz w:val="20"/>
        </w:rPr>
        <w:t xml:space="preserve"> </w:t>
      </w:r>
      <w:r w:rsidRPr="00323B05">
        <w:rPr>
          <w:b/>
          <w:color w:val="000000"/>
          <w:sz w:val="20"/>
        </w:rPr>
        <w:t>2</w:t>
      </w:r>
      <w:r w:rsidRPr="00323B05">
        <w:rPr>
          <w:b/>
          <w:color w:val="000000"/>
          <w:spacing w:val="-4"/>
          <w:sz w:val="20"/>
        </w:rPr>
        <w:t xml:space="preserve"> </w:t>
      </w:r>
      <w:r w:rsidRPr="00323B05">
        <w:rPr>
          <w:b/>
          <w:color w:val="000000"/>
          <w:sz w:val="20"/>
        </w:rPr>
        <w:t>DO</w:t>
      </w:r>
      <w:r w:rsidRPr="00323B05">
        <w:rPr>
          <w:b/>
          <w:color w:val="000000"/>
          <w:spacing w:val="-3"/>
          <w:sz w:val="20"/>
        </w:rPr>
        <w:t xml:space="preserve"> </w:t>
      </w:r>
      <w:r w:rsidR="00323B05" w:rsidRPr="00323B05">
        <w:rPr>
          <w:b/>
          <w:color w:val="000000"/>
          <w:spacing w:val="-2"/>
          <w:sz w:val="20"/>
        </w:rPr>
        <w:t>ZO</w:t>
      </w:r>
    </w:p>
    <w:p w14:paraId="35969F34" w14:textId="77777777" w:rsidR="00B548B8" w:rsidRDefault="00B548B8">
      <w:pPr>
        <w:pStyle w:val="Tekstpodstawowy"/>
        <w:spacing w:before="0"/>
        <w:ind w:left="0" w:firstLine="0"/>
        <w:rPr>
          <w:b/>
        </w:rPr>
      </w:pPr>
    </w:p>
    <w:p w14:paraId="6E666ACD" w14:textId="77777777" w:rsidR="00B548B8" w:rsidRDefault="00B548B8">
      <w:pPr>
        <w:pStyle w:val="Tekstpodstawowy"/>
        <w:spacing w:before="237"/>
        <w:ind w:left="0" w:firstLine="0"/>
        <w:rPr>
          <w:b/>
        </w:rPr>
      </w:pPr>
    </w:p>
    <w:p w14:paraId="6A1C1D4D" w14:textId="77777777" w:rsidR="00B548B8" w:rsidRPr="002B7CE2" w:rsidRDefault="0078151F">
      <w:pPr>
        <w:pStyle w:val="Nagwek1"/>
        <w:ind w:left="79"/>
        <w:jc w:val="center"/>
      </w:pPr>
      <w:r>
        <w:t>Umowa</w:t>
      </w:r>
      <w:r>
        <w:rPr>
          <w:spacing w:val="-3"/>
        </w:rPr>
        <w:t xml:space="preserve"> </w:t>
      </w:r>
      <w:r>
        <w:t>Nr</w:t>
      </w:r>
      <w:r w:rsidR="00954FC0">
        <w:rPr>
          <w:spacing w:val="-2"/>
        </w:rPr>
        <w:t xml:space="preserve"> ………………..</w:t>
      </w:r>
    </w:p>
    <w:p w14:paraId="539D034A" w14:textId="77777777" w:rsidR="00B548B8" w:rsidRPr="002B7CE2" w:rsidRDefault="0078151F">
      <w:pPr>
        <w:spacing w:before="126"/>
        <w:ind w:left="79"/>
        <w:jc w:val="center"/>
        <w:rPr>
          <w:b/>
        </w:rPr>
      </w:pPr>
      <w:r w:rsidRPr="002B7CE2">
        <w:rPr>
          <w:b/>
        </w:rPr>
        <w:t>na</w:t>
      </w:r>
      <w:r w:rsidRPr="002B7CE2">
        <w:rPr>
          <w:b/>
          <w:spacing w:val="-7"/>
        </w:rPr>
        <w:t xml:space="preserve"> </w:t>
      </w:r>
      <w:r w:rsidRPr="002B7CE2">
        <w:rPr>
          <w:b/>
        </w:rPr>
        <w:t>przeprowadzenie</w:t>
      </w:r>
      <w:r w:rsidRPr="002B7CE2">
        <w:rPr>
          <w:b/>
          <w:spacing w:val="-5"/>
        </w:rPr>
        <w:t xml:space="preserve"> </w:t>
      </w:r>
      <w:r w:rsidRPr="002B7CE2">
        <w:rPr>
          <w:b/>
        </w:rPr>
        <w:t>audytu</w:t>
      </w:r>
      <w:r w:rsidRPr="002B7CE2">
        <w:rPr>
          <w:b/>
          <w:spacing w:val="-4"/>
        </w:rPr>
        <w:t xml:space="preserve"> </w:t>
      </w:r>
      <w:r w:rsidRPr="002B7CE2">
        <w:rPr>
          <w:b/>
        </w:rPr>
        <w:t>i</w:t>
      </w:r>
      <w:r w:rsidRPr="002B7CE2">
        <w:rPr>
          <w:b/>
          <w:spacing w:val="-4"/>
        </w:rPr>
        <w:t xml:space="preserve"> </w:t>
      </w:r>
      <w:r w:rsidRPr="002B7CE2">
        <w:rPr>
          <w:b/>
        </w:rPr>
        <w:t>przygotowanie</w:t>
      </w:r>
      <w:r w:rsidRPr="002B7CE2">
        <w:rPr>
          <w:b/>
          <w:spacing w:val="-5"/>
        </w:rPr>
        <w:t xml:space="preserve"> </w:t>
      </w:r>
      <w:r w:rsidRPr="002B7CE2">
        <w:rPr>
          <w:b/>
        </w:rPr>
        <w:t>programu</w:t>
      </w:r>
      <w:r w:rsidRPr="002B7CE2">
        <w:rPr>
          <w:b/>
          <w:spacing w:val="-4"/>
        </w:rPr>
        <w:t xml:space="preserve"> </w:t>
      </w:r>
      <w:r w:rsidRPr="002B7CE2">
        <w:rPr>
          <w:b/>
          <w:spacing w:val="-2"/>
        </w:rPr>
        <w:t>naprawczego</w:t>
      </w:r>
    </w:p>
    <w:p w14:paraId="49941270" w14:textId="77777777" w:rsidR="00B548B8" w:rsidRPr="002B7CE2" w:rsidRDefault="00B548B8">
      <w:pPr>
        <w:pStyle w:val="Tekstpodstawowy"/>
        <w:spacing w:before="252"/>
        <w:ind w:left="0" w:firstLine="0"/>
        <w:rPr>
          <w:b/>
        </w:rPr>
      </w:pPr>
    </w:p>
    <w:p w14:paraId="50942362" w14:textId="77777777" w:rsidR="00954FC0" w:rsidRDefault="0078151F" w:rsidP="00954FC0">
      <w:pPr>
        <w:pStyle w:val="Tekstpodstawowy"/>
        <w:tabs>
          <w:tab w:val="left" w:leader="dot" w:pos="4358"/>
        </w:tabs>
        <w:spacing w:before="0"/>
        <w:ind w:left="196" w:firstLine="0"/>
      </w:pPr>
      <w:r w:rsidRPr="002B7CE2">
        <w:t>zawarta</w:t>
      </w:r>
      <w:r w:rsidRPr="002B7CE2">
        <w:rPr>
          <w:spacing w:val="-3"/>
        </w:rPr>
        <w:t xml:space="preserve"> </w:t>
      </w:r>
      <w:r w:rsidRPr="002B7CE2">
        <w:t>w</w:t>
      </w:r>
      <w:r w:rsidRPr="002B7CE2">
        <w:rPr>
          <w:spacing w:val="-2"/>
        </w:rPr>
        <w:t xml:space="preserve"> </w:t>
      </w:r>
      <w:r w:rsidRPr="002B7CE2">
        <w:t>dniu</w:t>
      </w:r>
      <w:r w:rsidR="00954FC0">
        <w:rPr>
          <w:spacing w:val="-2"/>
        </w:rPr>
        <w:t xml:space="preserve"> ………………….</w:t>
      </w:r>
      <w:r w:rsidRPr="002B7CE2">
        <w:rPr>
          <w:color w:val="000000"/>
          <w:spacing w:val="-6"/>
        </w:rPr>
        <w:t xml:space="preserve"> </w:t>
      </w:r>
      <w:r w:rsidRPr="002B7CE2">
        <w:rPr>
          <w:color w:val="000000"/>
        </w:rPr>
        <w:t>r.</w:t>
      </w:r>
      <w:r w:rsidRPr="002B7CE2">
        <w:rPr>
          <w:color w:val="000000"/>
          <w:spacing w:val="-2"/>
        </w:rPr>
        <w:t xml:space="preserve"> </w:t>
      </w:r>
      <w:r w:rsidRPr="002B7CE2">
        <w:rPr>
          <w:color w:val="000000"/>
          <w:spacing w:val="-10"/>
        </w:rPr>
        <w:t>w</w:t>
      </w:r>
      <w:r w:rsidRPr="002B7CE2">
        <w:rPr>
          <w:color w:val="000000"/>
        </w:rPr>
        <w:tab/>
      </w:r>
      <w:r w:rsidRPr="002B7CE2">
        <w:rPr>
          <w:color w:val="000000"/>
          <w:spacing w:val="-2"/>
        </w:rPr>
        <w:t>pomiędzy:</w:t>
      </w:r>
    </w:p>
    <w:p w14:paraId="5E1E587E" w14:textId="663E8103" w:rsidR="00B548B8" w:rsidRPr="00954FC0" w:rsidRDefault="00954FC0" w:rsidP="00954FC0">
      <w:pPr>
        <w:pStyle w:val="Tekstpodstawowy"/>
        <w:tabs>
          <w:tab w:val="left" w:leader="dot" w:pos="4358"/>
        </w:tabs>
        <w:spacing w:before="0"/>
        <w:ind w:left="196" w:firstLine="0"/>
      </w:pPr>
      <w:r>
        <w:t>……………………………</w:t>
      </w:r>
      <w:r w:rsidR="00DC502B">
        <w:t>……………………………………………………………………………</w:t>
      </w:r>
      <w:r w:rsidR="0078151F" w:rsidRPr="002B7CE2">
        <w:rPr>
          <w:color w:val="000000"/>
        </w:rPr>
        <w:t xml:space="preserve">zwanym dalej </w:t>
      </w:r>
      <w:r w:rsidR="0078151F" w:rsidRPr="002B7CE2">
        <w:rPr>
          <w:b/>
          <w:i/>
          <w:color w:val="000000"/>
        </w:rPr>
        <w:t>Zamawiającym</w:t>
      </w:r>
    </w:p>
    <w:p w14:paraId="4D35B735" w14:textId="77777777" w:rsidR="00B548B8" w:rsidRDefault="00B548B8">
      <w:pPr>
        <w:pStyle w:val="Tekstpodstawowy"/>
        <w:ind w:left="0" w:firstLine="0"/>
        <w:rPr>
          <w:b/>
          <w:i/>
        </w:rPr>
      </w:pPr>
    </w:p>
    <w:p w14:paraId="20C25980" w14:textId="77777777" w:rsidR="00B548B8" w:rsidRDefault="0078151F">
      <w:pPr>
        <w:pStyle w:val="Tekstpodstawowy"/>
        <w:spacing w:before="0"/>
        <w:ind w:left="196" w:firstLine="0"/>
      </w:pPr>
      <w:r>
        <w:rPr>
          <w:spacing w:val="-10"/>
        </w:rPr>
        <w:t>a</w:t>
      </w:r>
    </w:p>
    <w:p w14:paraId="5AF056E5" w14:textId="77777777" w:rsidR="00B548B8" w:rsidRDefault="00B548B8">
      <w:pPr>
        <w:pStyle w:val="Tekstpodstawowy"/>
        <w:spacing w:before="0"/>
        <w:ind w:left="0" w:firstLine="0"/>
      </w:pPr>
    </w:p>
    <w:p w14:paraId="51426F66" w14:textId="77777777" w:rsidR="00B548B8" w:rsidRDefault="00B548B8">
      <w:pPr>
        <w:pStyle w:val="Tekstpodstawowy"/>
        <w:spacing w:before="0"/>
        <w:ind w:left="0" w:firstLine="0"/>
      </w:pPr>
    </w:p>
    <w:p w14:paraId="7CB87E95" w14:textId="5859668F" w:rsidR="00B548B8" w:rsidRPr="00DC502B" w:rsidRDefault="0078151F" w:rsidP="00DC502B">
      <w:pPr>
        <w:jc w:val="both"/>
      </w:pPr>
      <w:r w:rsidRPr="00DC502B">
        <w:t>………………………………………………………………………………………………</w:t>
      </w:r>
      <w:r w:rsidR="00DC502B">
        <w:t xml:space="preserve"> </w:t>
      </w:r>
      <w:r w:rsidRPr="00DC502B">
        <w:t>z</w:t>
      </w:r>
      <w:r w:rsidR="00DC502B">
        <w:t xml:space="preserve"> </w:t>
      </w:r>
      <w:r w:rsidRPr="00DC502B">
        <w:t>siedzibą</w:t>
      </w:r>
    </w:p>
    <w:p w14:paraId="483B8856" w14:textId="55ADE830" w:rsidR="00B548B8" w:rsidRPr="00DC502B" w:rsidRDefault="0078151F" w:rsidP="00DC502B">
      <w:pPr>
        <w:jc w:val="both"/>
      </w:pPr>
      <w:r w:rsidRPr="00DC502B">
        <w:t>………………………………………….., wpisaną do ……………………………………………… pod</w:t>
      </w:r>
      <w:r w:rsidRPr="00DC502B">
        <w:tab/>
        <w:t>numerem:</w:t>
      </w:r>
      <w:r w:rsidRPr="00DC502B">
        <w:tab/>
        <w:t>………………………..,</w:t>
      </w:r>
      <w:r w:rsidRPr="00DC502B">
        <w:tab/>
        <w:t>posiadającą</w:t>
      </w:r>
      <w:r w:rsidRPr="00DC502B">
        <w:tab/>
        <w:t>NIP:</w:t>
      </w:r>
      <w:r w:rsidRPr="00DC502B">
        <w:tab/>
        <w:t>…</w:t>
      </w:r>
      <w:r w:rsidR="00DC502B">
        <w:t>……….</w:t>
      </w:r>
      <w:r w:rsidRPr="00DC502B">
        <w:t>………………….,</w:t>
      </w:r>
      <w:r w:rsidR="00DC502B">
        <w:t xml:space="preserve"> </w:t>
      </w:r>
      <w:r w:rsidRPr="00DC502B">
        <w:t>REGON:…</w:t>
      </w:r>
      <w:r w:rsidR="00DC502B">
        <w:t>……..</w:t>
      </w:r>
      <w:r w:rsidRPr="00DC502B">
        <w:t>, którą reprezentuje:</w:t>
      </w:r>
      <w:r w:rsidR="00DC502B">
        <w:t xml:space="preserve"> </w:t>
      </w:r>
      <w:r w:rsidRPr="00DC502B">
        <w:t>…………………………….-……………………………… zwanym dalej Wykonawcą</w:t>
      </w:r>
    </w:p>
    <w:p w14:paraId="75C6D42E" w14:textId="77777777" w:rsidR="00DC502B" w:rsidRDefault="00DC502B" w:rsidP="00DC502B">
      <w:pPr>
        <w:pStyle w:val="Tekstpodstawowy"/>
        <w:spacing w:before="0" w:line="252" w:lineRule="exact"/>
        <w:ind w:left="0" w:firstLine="0"/>
      </w:pPr>
    </w:p>
    <w:p w14:paraId="2EEA1C3E" w14:textId="77777777" w:rsidR="00B548B8" w:rsidRDefault="0078151F" w:rsidP="00DC502B">
      <w:pPr>
        <w:pStyle w:val="Tekstpodstawowy"/>
        <w:spacing w:before="0" w:line="252" w:lineRule="exact"/>
        <w:ind w:left="0" w:firstLine="0"/>
      </w:pPr>
      <w:r>
        <w:t>o</w:t>
      </w:r>
      <w:r>
        <w:rPr>
          <w:spacing w:val="-5"/>
        </w:rPr>
        <w:t xml:space="preserve"> </w:t>
      </w:r>
      <w:r>
        <w:t>następującej</w:t>
      </w:r>
      <w:r>
        <w:rPr>
          <w:spacing w:val="-5"/>
        </w:rPr>
        <w:t xml:space="preserve"> </w:t>
      </w:r>
      <w:r>
        <w:rPr>
          <w:spacing w:val="-2"/>
        </w:rPr>
        <w:t>treści:</w:t>
      </w:r>
    </w:p>
    <w:p w14:paraId="664A378F" w14:textId="77777777" w:rsidR="00B548B8" w:rsidRDefault="0078151F">
      <w:pPr>
        <w:pStyle w:val="Nagwek1"/>
        <w:spacing w:before="126"/>
        <w:jc w:val="left"/>
      </w:pPr>
      <w:r>
        <w:t xml:space="preserve">§ </w:t>
      </w:r>
      <w:r>
        <w:rPr>
          <w:spacing w:val="-10"/>
        </w:rPr>
        <w:t>1</w:t>
      </w:r>
    </w:p>
    <w:p w14:paraId="48425C44" w14:textId="14D8C34D" w:rsidR="00B548B8" w:rsidRDefault="0078151F" w:rsidP="00323B05">
      <w:pPr>
        <w:pStyle w:val="Tekstpodstawowy"/>
        <w:spacing w:line="362" w:lineRule="auto"/>
        <w:ind w:left="196" w:firstLine="0"/>
        <w:jc w:val="both"/>
      </w:pPr>
      <w:r>
        <w:t>Przedmiotem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rzecz Zamawiaj</w:t>
      </w:r>
      <w:r w:rsidR="00323B05">
        <w:t xml:space="preserve">ącego czynności polegających na </w:t>
      </w:r>
      <w:r>
        <w:t>przeprowadzeniu</w:t>
      </w:r>
      <w:r w:rsidRPr="00323B05">
        <w:rPr>
          <w:spacing w:val="9"/>
        </w:rPr>
        <w:t xml:space="preserve"> </w:t>
      </w:r>
      <w:r>
        <w:t>audytu</w:t>
      </w:r>
      <w:r w:rsidRPr="00323B05">
        <w:rPr>
          <w:spacing w:val="10"/>
        </w:rPr>
        <w:t xml:space="preserve"> </w:t>
      </w:r>
      <w:r>
        <w:t>Szpitala</w:t>
      </w:r>
      <w:r w:rsidRPr="00323B05">
        <w:rPr>
          <w:spacing w:val="11"/>
        </w:rPr>
        <w:t xml:space="preserve"> </w:t>
      </w:r>
      <w:r>
        <w:t>oraz</w:t>
      </w:r>
      <w:r w:rsidRPr="00323B05">
        <w:rPr>
          <w:spacing w:val="8"/>
        </w:rPr>
        <w:t xml:space="preserve"> </w:t>
      </w:r>
      <w:r>
        <w:t>przygotowanie</w:t>
      </w:r>
      <w:r w:rsidRPr="00323B05">
        <w:rPr>
          <w:spacing w:val="9"/>
        </w:rPr>
        <w:t xml:space="preserve"> </w:t>
      </w:r>
      <w:r>
        <w:t>opracowania</w:t>
      </w:r>
      <w:r w:rsidRPr="00323B05">
        <w:rPr>
          <w:spacing w:val="11"/>
        </w:rPr>
        <w:t xml:space="preserve"> </w:t>
      </w:r>
      <w:r>
        <w:t>pn.</w:t>
      </w:r>
      <w:r w:rsidRPr="00323B05">
        <w:rPr>
          <w:spacing w:val="10"/>
        </w:rPr>
        <w:t xml:space="preserve"> </w:t>
      </w:r>
      <w:r>
        <w:t>„Program</w:t>
      </w:r>
      <w:r w:rsidRPr="00323B05">
        <w:rPr>
          <w:spacing w:val="15"/>
        </w:rPr>
        <w:t xml:space="preserve"> </w:t>
      </w:r>
      <w:r w:rsidRPr="00323B05">
        <w:rPr>
          <w:spacing w:val="-2"/>
        </w:rPr>
        <w:t>naprawczy</w:t>
      </w:r>
      <w:r w:rsidR="00323B05" w:rsidRPr="00323B05">
        <w:rPr>
          <w:spacing w:val="-2"/>
        </w:rPr>
        <w:t xml:space="preserve"> Samodzielnego Publicznego Zakładu Opieki Zdrowotnej w Łukowie”</w:t>
      </w:r>
      <w:r w:rsidR="00926ECA">
        <w:rPr>
          <w:color w:val="000000"/>
        </w:rPr>
        <w:t>.</w:t>
      </w:r>
    </w:p>
    <w:p w14:paraId="34DA6516" w14:textId="77777777" w:rsidR="00B548B8" w:rsidRDefault="00B548B8">
      <w:pPr>
        <w:pStyle w:val="Tekstpodstawowy"/>
        <w:spacing w:before="128"/>
        <w:ind w:left="0" w:firstLine="0"/>
      </w:pPr>
    </w:p>
    <w:p w14:paraId="3964C24D" w14:textId="77777777" w:rsidR="00B548B8" w:rsidRDefault="0078151F">
      <w:pPr>
        <w:pStyle w:val="Nagwek1"/>
      </w:pPr>
      <w:r>
        <w:t xml:space="preserve">§ </w:t>
      </w:r>
      <w:r>
        <w:rPr>
          <w:spacing w:val="-10"/>
        </w:rPr>
        <w:t>2</w:t>
      </w:r>
    </w:p>
    <w:p w14:paraId="697EDE7C" w14:textId="74E7B1AA" w:rsidR="00B548B8" w:rsidRDefault="0078151F">
      <w:pPr>
        <w:pStyle w:val="Akapitzlist"/>
        <w:numPr>
          <w:ilvl w:val="0"/>
          <w:numId w:val="9"/>
        </w:numPr>
        <w:tabs>
          <w:tab w:val="left" w:pos="621"/>
          <w:tab w:val="left" w:pos="623"/>
        </w:tabs>
        <w:spacing w:before="127" w:line="360" w:lineRule="auto"/>
        <w:ind w:right="109"/>
        <w:jc w:val="both"/>
      </w:pPr>
      <w:r>
        <w:t>Zamawiający zobowiązuje się w zakresie posiadanych możliwości do współpracy z</w:t>
      </w:r>
      <w:r w:rsidR="00DC502B">
        <w:rPr>
          <w:spacing w:val="-1"/>
        </w:rPr>
        <w:t> </w:t>
      </w:r>
      <w:r>
        <w:t>Wykonawcą przy realizacji przedmiotu umowy.</w:t>
      </w:r>
    </w:p>
    <w:p w14:paraId="42DCFE34" w14:textId="17DC970B" w:rsidR="00323B05" w:rsidRDefault="0078151F" w:rsidP="00323B05">
      <w:pPr>
        <w:pStyle w:val="Akapitzlist"/>
        <w:numPr>
          <w:ilvl w:val="0"/>
          <w:numId w:val="9"/>
        </w:numPr>
        <w:tabs>
          <w:tab w:val="left" w:pos="621"/>
          <w:tab w:val="left" w:pos="623"/>
        </w:tabs>
        <w:spacing w:before="0" w:line="360" w:lineRule="auto"/>
        <w:ind w:right="114"/>
        <w:jc w:val="both"/>
      </w:pPr>
      <w:r>
        <w:t>Wykonawca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informował</w:t>
      </w:r>
      <w:r>
        <w:rPr>
          <w:spacing w:val="-2"/>
        </w:rPr>
        <w:t xml:space="preserve"> </w:t>
      </w:r>
      <w:r w:rsidR="00F33968">
        <w:t>na koniec każdego miesiąca kalendarzowego</w:t>
      </w:r>
      <w:r>
        <w:rPr>
          <w:spacing w:val="-3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postępie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zaawansowaniu</w:t>
      </w:r>
      <w:r>
        <w:rPr>
          <w:spacing w:val="-3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przy realizacji przedmiotu umowy oraz sygnalizował pojawiające się zagrożenia, przy usunięciu, których może być pomocne działanie Zamawiającego.</w:t>
      </w:r>
      <w:r w:rsidR="00F33968">
        <w:t xml:space="preserve"> Raport może być przesłany na adres e-mail Zamawiającego.</w:t>
      </w:r>
    </w:p>
    <w:p w14:paraId="3310E27D" w14:textId="2C3413B6" w:rsidR="00B548B8" w:rsidRDefault="0078151F" w:rsidP="00323B05">
      <w:pPr>
        <w:pStyle w:val="Akapitzlist"/>
        <w:numPr>
          <w:ilvl w:val="0"/>
          <w:numId w:val="9"/>
        </w:numPr>
        <w:tabs>
          <w:tab w:val="left" w:pos="621"/>
          <w:tab w:val="left" w:pos="623"/>
        </w:tabs>
        <w:spacing w:before="0" w:line="360" w:lineRule="auto"/>
        <w:ind w:right="114"/>
        <w:jc w:val="both"/>
      </w:pPr>
      <w:r>
        <w:t>Po wykonaniu przedmiotu umowy</w:t>
      </w:r>
      <w:r w:rsidR="00F33968">
        <w:t>, w odrębnie uzgodnionym terminie</w:t>
      </w:r>
      <w:r>
        <w:t xml:space="preserve"> Wykonawca zobowiązuje się do osobistego przedstawienia opracowania w siedzibie Zamawiającego</w:t>
      </w:r>
      <w:r w:rsidR="00323B05">
        <w:t xml:space="preserve"> przedstawicielom Zamawiającego oraz publicznego zaprezentowania wyniku prac zrealizowanych w ramach zamówienia m.in. przed Zarządem lub Radą Powiatu Łukowskiego.</w:t>
      </w:r>
      <w:r w:rsidR="00F33968">
        <w:t xml:space="preserve"> Odmowa realizacji obowiązku, o którym mowa w zdaniu poprzednim powoduje </w:t>
      </w:r>
      <w:r w:rsidR="008C4D20">
        <w:t xml:space="preserve"> obniżenie wynagrodzenia o wysokość </w:t>
      </w:r>
      <w:r w:rsidR="00F33968">
        <w:t>II transzy wynagrodzenia umownego, o którym mowa w § 5 ust. 2 lit. b.</w:t>
      </w:r>
    </w:p>
    <w:p w14:paraId="29CDA7D5" w14:textId="77777777" w:rsidR="00B548B8" w:rsidRDefault="0078151F">
      <w:pPr>
        <w:pStyle w:val="Nagwek1"/>
        <w:spacing w:before="1"/>
      </w:pPr>
      <w:r>
        <w:t xml:space="preserve">§ </w:t>
      </w:r>
      <w:r>
        <w:rPr>
          <w:spacing w:val="-10"/>
        </w:rPr>
        <w:t>3</w:t>
      </w:r>
    </w:p>
    <w:p w14:paraId="51AC68B9" w14:textId="2548C961" w:rsidR="00B548B8" w:rsidRDefault="0078151F">
      <w:pPr>
        <w:pStyle w:val="Akapitzlist"/>
        <w:numPr>
          <w:ilvl w:val="0"/>
          <w:numId w:val="8"/>
        </w:numPr>
        <w:tabs>
          <w:tab w:val="left" w:pos="479"/>
        </w:tabs>
        <w:spacing w:line="360" w:lineRule="auto"/>
        <w:ind w:right="117"/>
        <w:jc w:val="both"/>
      </w:pPr>
      <w:r>
        <w:t>Wykonawca oświadcza, że dysponuje niezbędnymi umiejętnościami</w:t>
      </w:r>
      <w:r w:rsidR="00F33968">
        <w:t xml:space="preserve">, doświadczeniem </w:t>
      </w:r>
      <w:r>
        <w:t xml:space="preserve"> i kadrą do wykonania przedmiotu umowy.</w:t>
      </w:r>
    </w:p>
    <w:p w14:paraId="5E3A72F2" w14:textId="77777777" w:rsidR="00B548B8" w:rsidRDefault="0078151F">
      <w:pPr>
        <w:pStyle w:val="Akapitzlist"/>
        <w:numPr>
          <w:ilvl w:val="0"/>
          <w:numId w:val="8"/>
        </w:numPr>
        <w:tabs>
          <w:tab w:val="left" w:pos="479"/>
        </w:tabs>
        <w:spacing w:before="0" w:line="360" w:lineRule="auto"/>
        <w:ind w:right="117"/>
        <w:jc w:val="both"/>
      </w:pPr>
      <w:r>
        <w:lastRenderedPageBreak/>
        <w:t>Wykonawca zobowiązuje się do osobistego wykonania przedmiotu umowy z najwyższą starannością, najlepszą wiedzą oraz zasadami profesjonalizmu zawodowego.</w:t>
      </w:r>
    </w:p>
    <w:p w14:paraId="0358A3C8" w14:textId="77777777" w:rsidR="00323B05" w:rsidRDefault="00323B05">
      <w:pPr>
        <w:pStyle w:val="Nagwek1"/>
        <w:spacing w:line="252" w:lineRule="exact"/>
      </w:pPr>
    </w:p>
    <w:p w14:paraId="7A8FD86A" w14:textId="77777777" w:rsidR="00B548B8" w:rsidRDefault="0078151F">
      <w:pPr>
        <w:pStyle w:val="Nagwek1"/>
        <w:spacing w:line="252" w:lineRule="exact"/>
      </w:pPr>
      <w:r>
        <w:t xml:space="preserve">§ </w:t>
      </w:r>
      <w:r>
        <w:rPr>
          <w:spacing w:val="-10"/>
        </w:rPr>
        <w:t>4</w:t>
      </w:r>
    </w:p>
    <w:p w14:paraId="11252CD4" w14:textId="78BCABD3" w:rsidR="008C063E" w:rsidRDefault="00EB7858" w:rsidP="00EB7858">
      <w:pPr>
        <w:pStyle w:val="Tekstpodstawowy"/>
        <w:numPr>
          <w:ilvl w:val="0"/>
          <w:numId w:val="18"/>
        </w:numPr>
        <w:spacing w:before="0" w:line="360" w:lineRule="auto"/>
        <w:ind w:left="567" w:hanging="425"/>
        <w:jc w:val="both"/>
      </w:pPr>
      <w:r>
        <w:t xml:space="preserve">Wykonanie przedmiotu umowy nastąpi z zastrzeżeniem ust. 6 i 7 niniejszego paragrafu </w:t>
      </w:r>
      <w:r>
        <w:br/>
        <w:t>w terminie 7 tygodni od dnia przekazania przez Zamawiającego kompletu dokumentów zgodnie z listą przygotowaną przez Wykonawcę stanowiącą załącznik nr 1 do niniejszej umowy oraz po podpisaniu protokołu stwierdzającego przekazanie całości dokumentacji.</w:t>
      </w:r>
    </w:p>
    <w:p w14:paraId="14BED9F8" w14:textId="0CCD2799" w:rsidR="00EB7858" w:rsidRDefault="00EB7858" w:rsidP="00EB7858">
      <w:pPr>
        <w:pStyle w:val="Tekstpodstawowy"/>
        <w:numPr>
          <w:ilvl w:val="0"/>
          <w:numId w:val="18"/>
        </w:numPr>
        <w:spacing w:before="0" w:line="360" w:lineRule="auto"/>
        <w:ind w:left="567" w:hanging="425"/>
        <w:jc w:val="both"/>
      </w:pPr>
      <w:r>
        <w:t>Zamawiający zobowiązuje się spowodować przekazanie kompletu dokumentów zgodnie z listą stanowiącą załącznik nr 1 do niniejszej umowy. Wydanie kompletu dokumentów, o których mowa w zdaniu poprzednim, zostanie potwierdzone protokołem zdawczo-odbiorczym podpisanym przez obie strony. W przypadku wystąpienia okoliczności uniemożliwiających przekazanie dokumentów zgodnie z listą przygotowaną przez Wykonawcę stanowiącą załącznik nr 1 do niniejszej umowy Wykonawca uzgodni z Zamawiającym dokumentację zastępczą.</w:t>
      </w:r>
    </w:p>
    <w:p w14:paraId="5878D2F4" w14:textId="77777777" w:rsidR="00BC558A" w:rsidRDefault="00BC558A" w:rsidP="00EB7858">
      <w:pPr>
        <w:pStyle w:val="Tekstpodstawowy"/>
        <w:numPr>
          <w:ilvl w:val="0"/>
          <w:numId w:val="18"/>
        </w:numPr>
        <w:spacing w:before="0" w:line="360" w:lineRule="auto"/>
        <w:ind w:left="567" w:hanging="425"/>
        <w:jc w:val="both"/>
      </w:pPr>
      <w:r>
        <w:t>Zamawiający zobowią</w:t>
      </w:r>
      <w:r w:rsidR="00EB7858">
        <w:t>zuje się</w:t>
      </w:r>
      <w:r>
        <w:t xml:space="preserve"> w terminie do 4 dni roboczych od daty pisemnego zgłoszenia zapotrzebowania przez Wykonawcę, udzielać dodatkowych informacji dotyczących dokumentów, o których mowa w ust. 2, będących w jego posiadaniu a niezbędnych do prawidłowego wykonania przedmiotu umowy.</w:t>
      </w:r>
    </w:p>
    <w:p w14:paraId="3574CAA3" w14:textId="4641E076" w:rsidR="00EB7858" w:rsidRDefault="00BC558A" w:rsidP="00EB7858">
      <w:pPr>
        <w:pStyle w:val="Tekstpodstawowy"/>
        <w:numPr>
          <w:ilvl w:val="0"/>
          <w:numId w:val="18"/>
        </w:numPr>
        <w:spacing w:before="0" w:line="360" w:lineRule="auto"/>
        <w:ind w:left="567" w:hanging="425"/>
        <w:jc w:val="both"/>
      </w:pPr>
      <w:r>
        <w:t xml:space="preserve">Przekazanie dokumentów i informacji oraz zgłoszenia zapotrzebowania, o których mowa </w:t>
      </w:r>
      <w:r>
        <w:br/>
        <w:t>w ust. 1-3 może odbywać się w następujących formach:</w:t>
      </w:r>
      <w:r w:rsidR="00EB7858">
        <w:t xml:space="preserve"> </w:t>
      </w:r>
    </w:p>
    <w:p w14:paraId="684CDCCA" w14:textId="5A97CCBB" w:rsidR="00BC558A" w:rsidRDefault="00BC558A" w:rsidP="00BC558A">
      <w:pPr>
        <w:pStyle w:val="Tekstpodstawowy"/>
        <w:numPr>
          <w:ilvl w:val="0"/>
          <w:numId w:val="19"/>
        </w:numPr>
        <w:spacing w:before="0" w:line="360" w:lineRule="auto"/>
        <w:jc w:val="both"/>
      </w:pPr>
      <w:r>
        <w:t>forma papierowa (odbiór osobisty lub przesłanie pocztą za potwierdzeniem odbioru-liczy się data wpływu),</w:t>
      </w:r>
    </w:p>
    <w:p w14:paraId="4373D043" w14:textId="709CB6F4" w:rsidR="00BC558A" w:rsidRDefault="00BC558A" w:rsidP="00BC558A">
      <w:pPr>
        <w:pStyle w:val="Tekstpodstawowy"/>
        <w:numPr>
          <w:ilvl w:val="0"/>
          <w:numId w:val="19"/>
        </w:numPr>
        <w:spacing w:before="0" w:line="360" w:lineRule="auto"/>
        <w:jc w:val="both"/>
      </w:pPr>
      <w:r>
        <w:t>przekazanie faksem (za potwierdzenie wysłania – raport faksu),</w:t>
      </w:r>
    </w:p>
    <w:p w14:paraId="28BCDDFB" w14:textId="3480DDC1" w:rsidR="00BC558A" w:rsidRDefault="00BC558A" w:rsidP="00BC558A">
      <w:pPr>
        <w:pStyle w:val="Tekstpodstawowy"/>
        <w:numPr>
          <w:ilvl w:val="0"/>
          <w:numId w:val="19"/>
        </w:numPr>
        <w:spacing w:before="0" w:line="360" w:lineRule="auto"/>
        <w:jc w:val="both"/>
      </w:pPr>
      <w:r>
        <w:t xml:space="preserve">przekazanie drogą elektroniczną na uprzednio uzgodnione przez Wykonawcę </w:t>
      </w:r>
      <w:r>
        <w:br/>
        <w:t>i Zamawiającego adresy e-mail (potwierdzenie wysłania wraz z potwierdzeniem doręczenia wiadomości).</w:t>
      </w:r>
    </w:p>
    <w:p w14:paraId="2525C199" w14:textId="5D4BED77" w:rsidR="00BC558A" w:rsidRDefault="00BC558A" w:rsidP="00BC558A">
      <w:pPr>
        <w:pStyle w:val="Tekstpodstawowy"/>
        <w:numPr>
          <w:ilvl w:val="0"/>
          <w:numId w:val="18"/>
        </w:numPr>
        <w:spacing w:before="0" w:line="360" w:lineRule="auto"/>
        <w:ind w:left="567" w:hanging="425"/>
        <w:jc w:val="both"/>
      </w:pPr>
      <w:r>
        <w:t xml:space="preserve">W przypadku </w:t>
      </w:r>
      <w:r w:rsidR="005C1FF4">
        <w:t xml:space="preserve">niedotrzymania przez Zamawiającego terminu określonego w ust. 2 termin wykonania przedmiotu umowy, o którym mowa w ust. 1 ulega przesunięciu o liczbę dni, które upłynęły od terminu określonego w ust. 2 do dnia dostarczenia </w:t>
      </w:r>
      <w:r w:rsidR="009D2CB5">
        <w:t>kompletu dokumentów wymienionych w wykazie stanowiącym załącznik nr 1 do niniejszej umowy. Zmiana terminu następuje na mocy podpisanego stosownego aneksu.</w:t>
      </w:r>
    </w:p>
    <w:p w14:paraId="2DD19B9F" w14:textId="49BC2C87" w:rsidR="009D2CB5" w:rsidRDefault="009D2CB5" w:rsidP="00BC558A">
      <w:pPr>
        <w:pStyle w:val="Tekstpodstawowy"/>
        <w:numPr>
          <w:ilvl w:val="0"/>
          <w:numId w:val="18"/>
        </w:numPr>
        <w:spacing w:before="0" w:line="360" w:lineRule="auto"/>
        <w:ind w:left="567" w:hanging="425"/>
        <w:jc w:val="both"/>
      </w:pPr>
      <w:r>
        <w:t>Wykonawca nie ponosi odpowiedzialności za niedotrzymanie terminu określonego w ust. 1, jeżeli niedotrzymanie to wynika z przyczyn niezależnych od Wykonawcy.</w:t>
      </w:r>
    </w:p>
    <w:p w14:paraId="2E9F4AF7" w14:textId="6101767F" w:rsidR="00EB7858" w:rsidRDefault="009D2CB5" w:rsidP="009D2CB5">
      <w:pPr>
        <w:pStyle w:val="Tekstpodstawowy"/>
        <w:numPr>
          <w:ilvl w:val="0"/>
          <w:numId w:val="18"/>
        </w:numPr>
        <w:spacing w:before="0" w:line="360" w:lineRule="auto"/>
        <w:ind w:left="567" w:hanging="425"/>
        <w:jc w:val="both"/>
      </w:pPr>
      <w:r>
        <w:t>Postanowienia ust. 1-6 stosuje się odpowiednio do terminów określonych w harmonogramie realizacji zamówienia.</w:t>
      </w:r>
    </w:p>
    <w:p w14:paraId="389158AC" w14:textId="77777777" w:rsidR="00B548B8" w:rsidRDefault="0078151F">
      <w:pPr>
        <w:pStyle w:val="Nagwek1"/>
        <w:spacing w:before="1"/>
        <w:jc w:val="left"/>
      </w:pPr>
      <w:r>
        <w:t xml:space="preserve">§ </w:t>
      </w:r>
      <w:r>
        <w:rPr>
          <w:spacing w:val="-10"/>
        </w:rPr>
        <w:t>5</w:t>
      </w:r>
    </w:p>
    <w:p w14:paraId="3B0395ED" w14:textId="77777777" w:rsidR="00B548B8" w:rsidRDefault="0078151F" w:rsidP="00F33968">
      <w:pPr>
        <w:pStyle w:val="Akapitzlist"/>
        <w:numPr>
          <w:ilvl w:val="0"/>
          <w:numId w:val="6"/>
        </w:numPr>
        <w:tabs>
          <w:tab w:val="left" w:pos="556"/>
          <w:tab w:val="left" w:leader="dot" w:pos="8030"/>
        </w:tabs>
        <w:spacing w:before="0" w:line="360" w:lineRule="auto"/>
        <w:ind w:right="112"/>
        <w:jc w:val="both"/>
      </w:pPr>
      <w:r>
        <w:t>Z</w:t>
      </w:r>
      <w:r>
        <w:rPr>
          <w:spacing w:val="74"/>
        </w:rPr>
        <w:t xml:space="preserve"> </w:t>
      </w:r>
      <w:r>
        <w:t>tytułu</w:t>
      </w:r>
      <w:r>
        <w:rPr>
          <w:spacing w:val="74"/>
        </w:rPr>
        <w:t xml:space="preserve"> </w:t>
      </w:r>
      <w:r>
        <w:t>wykonania</w:t>
      </w:r>
      <w:r>
        <w:rPr>
          <w:spacing w:val="75"/>
        </w:rPr>
        <w:t xml:space="preserve"> </w:t>
      </w:r>
      <w:r>
        <w:t>przedmiotu</w:t>
      </w:r>
      <w:r>
        <w:rPr>
          <w:spacing w:val="74"/>
        </w:rPr>
        <w:t xml:space="preserve"> </w:t>
      </w:r>
      <w:r>
        <w:t>umowy</w:t>
      </w:r>
      <w:r>
        <w:rPr>
          <w:spacing w:val="75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którym</w:t>
      </w:r>
      <w:r>
        <w:rPr>
          <w:spacing w:val="73"/>
        </w:rPr>
        <w:t xml:space="preserve"> </w:t>
      </w:r>
      <w:r>
        <w:t>mowa</w:t>
      </w:r>
      <w:r>
        <w:rPr>
          <w:spacing w:val="75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§</w:t>
      </w:r>
      <w:r>
        <w:rPr>
          <w:spacing w:val="74"/>
        </w:rPr>
        <w:t xml:space="preserve"> </w:t>
      </w:r>
      <w:r>
        <w:t>1,</w:t>
      </w:r>
      <w:r>
        <w:rPr>
          <w:spacing w:val="72"/>
        </w:rPr>
        <w:t xml:space="preserve"> </w:t>
      </w:r>
      <w:r>
        <w:t>Wykonawcy</w:t>
      </w:r>
      <w:r>
        <w:rPr>
          <w:spacing w:val="75"/>
        </w:rPr>
        <w:t xml:space="preserve"> </w:t>
      </w:r>
      <w:r>
        <w:t xml:space="preserve">przysługuje wynagrodzenie ryczałtowe w wysokości ……… </w:t>
      </w:r>
      <w:r w:rsidR="00CD0F6E">
        <w:t>zł brutto (……….. netto,</w:t>
      </w:r>
      <w:r w:rsidR="00CD0F6E">
        <w:tab/>
        <w:t>brutto).</w:t>
      </w:r>
    </w:p>
    <w:p w14:paraId="139B7DF7" w14:textId="77777777" w:rsidR="00D150EC" w:rsidRDefault="00D150EC" w:rsidP="00954FC0">
      <w:pPr>
        <w:pStyle w:val="Akapitzlist"/>
        <w:numPr>
          <w:ilvl w:val="0"/>
          <w:numId w:val="6"/>
        </w:numPr>
        <w:tabs>
          <w:tab w:val="left" w:pos="556"/>
          <w:tab w:val="left" w:leader="dot" w:pos="8030"/>
        </w:tabs>
        <w:spacing w:line="360" w:lineRule="auto"/>
        <w:ind w:right="112"/>
        <w:jc w:val="both"/>
      </w:pPr>
      <w:r>
        <w:lastRenderedPageBreak/>
        <w:t>Zamawiający zobowiązuje się dokonać zapłaty należności za wykonaną usługę w następujący sposób:</w:t>
      </w:r>
    </w:p>
    <w:p w14:paraId="4F3C308A" w14:textId="77777777" w:rsidR="0078151F" w:rsidRDefault="0078151F" w:rsidP="00954FC0">
      <w:pPr>
        <w:pStyle w:val="Akapitzlist"/>
        <w:numPr>
          <w:ilvl w:val="1"/>
          <w:numId w:val="7"/>
        </w:numPr>
        <w:tabs>
          <w:tab w:val="left" w:pos="556"/>
          <w:tab w:val="left" w:leader="dot" w:pos="8030"/>
        </w:tabs>
        <w:spacing w:line="360" w:lineRule="auto"/>
        <w:ind w:right="112"/>
        <w:jc w:val="both"/>
      </w:pPr>
      <w:r>
        <w:t xml:space="preserve"> </w:t>
      </w:r>
      <w:r w:rsidR="00D150EC">
        <w:t xml:space="preserve">I rata w wysokości </w:t>
      </w:r>
      <w:r w:rsidR="008E63F5">
        <w:t>7</w:t>
      </w:r>
      <w:r w:rsidR="00D150EC">
        <w:t>0% wartości umowy płatna po zreali</w:t>
      </w:r>
      <w:r w:rsidR="00954FC0">
        <w:t>zowaniu przedmiotu zamówienia w </w:t>
      </w:r>
      <w:r w:rsidR="00D150EC">
        <w:t>terminie 30 dni od daty doręczenia faktury przez Wykonawcę. Podstawą wystawienia faktury  będzie protokół odbioru przedmiotu zamówienia.</w:t>
      </w:r>
    </w:p>
    <w:p w14:paraId="531F06BB" w14:textId="102BD0C3" w:rsidR="00D150EC" w:rsidRDefault="0078151F" w:rsidP="00954FC0">
      <w:pPr>
        <w:pStyle w:val="Akapitzlist"/>
        <w:numPr>
          <w:ilvl w:val="1"/>
          <w:numId w:val="7"/>
        </w:numPr>
        <w:tabs>
          <w:tab w:val="left" w:pos="556"/>
          <w:tab w:val="left" w:leader="dot" w:pos="8030"/>
        </w:tabs>
        <w:spacing w:line="360" w:lineRule="auto"/>
        <w:ind w:right="112"/>
        <w:jc w:val="both"/>
      </w:pPr>
      <w:r w:rsidRPr="0078151F">
        <w:t xml:space="preserve">II rata w wysokości </w:t>
      </w:r>
      <w:r w:rsidR="008E63F5">
        <w:t>3</w:t>
      </w:r>
      <w:r w:rsidRPr="0078151F">
        <w:t>0% wartości umowy pł</w:t>
      </w:r>
      <w:r w:rsidR="008C063E">
        <w:t xml:space="preserve">atna po zaprezentowaniu programu naprawczego Organowi Tworzącemu w terminie 30 dni od daty doręczenia faktury przez Wykonawcę. Przy czym prezentacja nastąpi nie później niż w terminie 2 miesięcy od dnia odbioru przedmiotu umowy przez Zamawiającego. W razie bezskutecznego upływu terminu, wynagrodzenie staje się wymagalne z upływem dwumiesięcznego terminu, </w:t>
      </w:r>
      <w:r w:rsidR="009D2CB5">
        <w:br/>
      </w:r>
      <w:bookmarkStart w:id="0" w:name="_GoBack"/>
      <w:bookmarkEnd w:id="0"/>
      <w:r w:rsidR="008C063E">
        <w:t xml:space="preserve">o którym mowa w zdaniu poprzedzającym. </w:t>
      </w:r>
    </w:p>
    <w:p w14:paraId="685223A6" w14:textId="77777777" w:rsidR="004425D5" w:rsidRPr="00954FC0" w:rsidRDefault="004425D5" w:rsidP="004425D5">
      <w:pPr>
        <w:widowControl/>
        <w:numPr>
          <w:ilvl w:val="0"/>
          <w:numId w:val="6"/>
        </w:numPr>
        <w:autoSpaceDE/>
        <w:autoSpaceDN/>
        <w:spacing w:line="360" w:lineRule="auto"/>
        <w:jc w:val="both"/>
      </w:pPr>
      <w:r w:rsidRPr="00954FC0">
        <w:t xml:space="preserve">Zapłata ceny, o której mowa w ust. 1 na rzecz Wykonawcy nastąpi w terminie </w:t>
      </w:r>
      <w:r w:rsidR="0078151F" w:rsidRPr="00954FC0">
        <w:t>3</w:t>
      </w:r>
      <w:r w:rsidRPr="00954FC0">
        <w:t>0 dni, po otrzymaniu przez Zamawiającego (w dni pracujące, tj. od poniedziałku do piątku w godz. 07.25 – 15.00, z wyłączeniem świąt, wpływ faktury poza wyznaczonymi godzinami i dniami oznacza przyjęcie faktury w następnym dniu pracującym Sekretariatu) prawidłowo wystawionej faktury VAT oraz podpisaniu przez obie strony bezusterkowego protokołu odbioru Przedmiotu umowy, o którym mowa w § 4 ust. 1, na rachunek bankowy wskazany na fakturze VAT. Za dzień zapłaty uznaje się datę obciążenia rachunku Zamawiającego. Fakturę VAT (oryginał) należy doręczyć Zamawiającemu w jednej z podanych niżej form:</w:t>
      </w:r>
    </w:p>
    <w:p w14:paraId="322E90D7" w14:textId="77777777" w:rsidR="004425D5" w:rsidRPr="00954FC0" w:rsidRDefault="004425D5" w:rsidP="004425D5">
      <w:pPr>
        <w:spacing w:line="360" w:lineRule="auto"/>
        <w:ind w:left="360" w:firstLine="196"/>
        <w:jc w:val="both"/>
      </w:pPr>
      <w:r w:rsidRPr="00954FC0">
        <w:t>a)  osobiście do Sekretariatu Zamawiającego,</w:t>
      </w:r>
    </w:p>
    <w:p w14:paraId="3F775369" w14:textId="77777777" w:rsidR="004425D5" w:rsidRPr="00954FC0" w:rsidRDefault="004425D5" w:rsidP="004425D5">
      <w:pPr>
        <w:spacing w:line="360" w:lineRule="auto"/>
        <w:ind w:left="360" w:firstLine="196"/>
        <w:jc w:val="both"/>
      </w:pPr>
      <w:r w:rsidRPr="00954FC0">
        <w:t xml:space="preserve">b)  drogą pocztową /pocztą kurierską na adres Zamawiającego, </w:t>
      </w:r>
    </w:p>
    <w:p w14:paraId="5FC7ABAC" w14:textId="77777777" w:rsidR="004425D5" w:rsidRPr="00954FC0" w:rsidRDefault="004425D5" w:rsidP="004425D5">
      <w:pPr>
        <w:spacing w:line="360" w:lineRule="auto"/>
        <w:ind w:left="360" w:firstLine="196"/>
        <w:jc w:val="both"/>
      </w:pPr>
      <w:r w:rsidRPr="00954FC0">
        <w:t>c)  drogą elektroniczną w formacie PDF pod adres: finansowy@spzozlukow.pl,</w:t>
      </w:r>
    </w:p>
    <w:p w14:paraId="0A11DF19" w14:textId="35FBB9D9" w:rsidR="004425D5" w:rsidRPr="00954FC0" w:rsidRDefault="004425D5" w:rsidP="004425D5">
      <w:pPr>
        <w:spacing w:line="360" w:lineRule="auto"/>
        <w:ind w:left="556"/>
        <w:jc w:val="both"/>
      </w:pPr>
      <w:r w:rsidRPr="00954FC0">
        <w:t>d)  drogą elektroniczną na platformę: https://www.brokerinfinite.efaktura.gov.pl  w formie ustrukturyzowanej faktury elektronicznej.</w:t>
      </w:r>
      <w:r w:rsidR="0045506E">
        <w:t xml:space="preserve"> </w:t>
      </w:r>
      <w:r w:rsidRPr="00954FC0">
        <w:t xml:space="preserve">Za datę zapłaty uznaje się dzień obciążenia rachunku bankowego Zamawiającego. </w:t>
      </w:r>
    </w:p>
    <w:p w14:paraId="6AA86DFD" w14:textId="77777777" w:rsidR="004425D5" w:rsidRPr="00954FC0" w:rsidRDefault="004425D5" w:rsidP="004425D5">
      <w:pPr>
        <w:widowControl/>
        <w:numPr>
          <w:ilvl w:val="0"/>
          <w:numId w:val="6"/>
        </w:numPr>
        <w:autoSpaceDE/>
        <w:autoSpaceDN/>
        <w:spacing w:line="360" w:lineRule="auto"/>
        <w:jc w:val="both"/>
      </w:pPr>
      <w:r w:rsidRPr="00954FC0">
        <w:t xml:space="preserve">Termin zapłaty należności uważa się za zachowany, jeżeli obciążenie rachunku bankowego Zamawiającego nastąpi najpóźniej w ostatnim dniu upływu terminu. </w:t>
      </w:r>
    </w:p>
    <w:p w14:paraId="5A906DAF" w14:textId="77777777" w:rsidR="00954FC0" w:rsidRDefault="00954FC0" w:rsidP="00954FC0">
      <w:pPr>
        <w:pStyle w:val="Nagwek1"/>
        <w:spacing w:before="1"/>
        <w:ind w:left="0"/>
      </w:pPr>
    </w:p>
    <w:p w14:paraId="53109AEA" w14:textId="77777777" w:rsidR="00B548B8" w:rsidRDefault="0078151F" w:rsidP="00181A6A">
      <w:pPr>
        <w:pStyle w:val="Nagwek1"/>
        <w:spacing w:before="1"/>
        <w:ind w:left="0"/>
        <w:jc w:val="center"/>
      </w:pPr>
      <w:r>
        <w:t xml:space="preserve">§ </w:t>
      </w:r>
      <w:r>
        <w:rPr>
          <w:spacing w:val="-10"/>
        </w:rPr>
        <w:t>6</w:t>
      </w:r>
    </w:p>
    <w:p w14:paraId="0AE7CEAE" w14:textId="55362BD7" w:rsidR="00F33968" w:rsidRDefault="0078151F" w:rsidP="00181A6A">
      <w:pPr>
        <w:tabs>
          <w:tab w:val="left" w:pos="621"/>
          <w:tab w:val="left" w:pos="623"/>
        </w:tabs>
        <w:spacing w:line="360" w:lineRule="auto"/>
        <w:ind w:right="117"/>
      </w:pPr>
      <w:r>
        <w:t>Wykonawca</w:t>
      </w:r>
      <w:r w:rsidRPr="00181A6A">
        <w:rPr>
          <w:spacing w:val="80"/>
        </w:rPr>
        <w:t xml:space="preserve"> </w:t>
      </w:r>
      <w:r>
        <w:t>zobowiązuje</w:t>
      </w:r>
      <w:r w:rsidRPr="00181A6A">
        <w:rPr>
          <w:spacing w:val="79"/>
        </w:rPr>
        <w:t xml:space="preserve"> </w:t>
      </w:r>
      <w:r>
        <w:t>się</w:t>
      </w:r>
      <w:r w:rsidRPr="00181A6A">
        <w:rPr>
          <w:spacing w:val="79"/>
        </w:rPr>
        <w:t xml:space="preserve"> </w:t>
      </w:r>
      <w:r>
        <w:t>do</w:t>
      </w:r>
      <w:r w:rsidRPr="00181A6A">
        <w:rPr>
          <w:spacing w:val="80"/>
        </w:rPr>
        <w:t xml:space="preserve"> </w:t>
      </w:r>
      <w:r w:rsidR="00F33968">
        <w:t xml:space="preserve">dostarczenia </w:t>
      </w:r>
      <w:r>
        <w:t>przedmiotu</w:t>
      </w:r>
      <w:r w:rsidRPr="00181A6A">
        <w:rPr>
          <w:spacing w:val="80"/>
        </w:rPr>
        <w:t xml:space="preserve"> </w:t>
      </w:r>
      <w:r>
        <w:t>umowy,</w:t>
      </w:r>
      <w:r w:rsidRPr="00181A6A">
        <w:rPr>
          <w:spacing w:val="79"/>
        </w:rPr>
        <w:t xml:space="preserve"> </w:t>
      </w:r>
      <w:r>
        <w:t>o</w:t>
      </w:r>
      <w:r w:rsidRPr="00181A6A">
        <w:rPr>
          <w:spacing w:val="80"/>
        </w:rPr>
        <w:t xml:space="preserve"> </w:t>
      </w:r>
      <w:r>
        <w:t>którym</w:t>
      </w:r>
      <w:r w:rsidRPr="00181A6A">
        <w:rPr>
          <w:spacing w:val="80"/>
        </w:rPr>
        <w:t xml:space="preserve"> </w:t>
      </w:r>
      <w:r>
        <w:t>mowa</w:t>
      </w:r>
      <w:r w:rsidRPr="00181A6A">
        <w:rPr>
          <w:spacing w:val="80"/>
        </w:rPr>
        <w:t xml:space="preserve"> </w:t>
      </w:r>
      <w:r>
        <w:t>w</w:t>
      </w:r>
      <w:r w:rsidRPr="00181A6A">
        <w:rPr>
          <w:spacing w:val="78"/>
        </w:rPr>
        <w:t xml:space="preserve"> </w:t>
      </w:r>
      <w:r>
        <w:t>§</w:t>
      </w:r>
      <w:r w:rsidRPr="00181A6A">
        <w:rPr>
          <w:spacing w:val="79"/>
        </w:rPr>
        <w:t xml:space="preserve"> </w:t>
      </w:r>
      <w:r w:rsidR="00954FC0">
        <w:t>1 w </w:t>
      </w:r>
      <w:r>
        <w:t xml:space="preserve">wersji </w:t>
      </w:r>
      <w:r w:rsidR="00F33968">
        <w:t xml:space="preserve">w </w:t>
      </w:r>
      <w:r>
        <w:t>wersji elektronicznej</w:t>
      </w:r>
      <w:r w:rsidR="00F33968">
        <w:t xml:space="preserve"> za pośrednictwem poczty elektronicznej.</w:t>
      </w:r>
    </w:p>
    <w:p w14:paraId="78E36BF7" w14:textId="247CBCAB" w:rsidR="00B548B8" w:rsidRPr="00181A6A" w:rsidRDefault="0078151F" w:rsidP="00F33968">
      <w:pPr>
        <w:tabs>
          <w:tab w:val="left" w:pos="621"/>
          <w:tab w:val="left" w:pos="623"/>
        </w:tabs>
        <w:spacing w:before="78" w:line="360" w:lineRule="auto"/>
        <w:ind w:right="117"/>
        <w:jc w:val="center"/>
        <w:rPr>
          <w:b/>
          <w:bCs/>
        </w:rPr>
      </w:pPr>
      <w:r w:rsidRPr="00181A6A">
        <w:rPr>
          <w:b/>
          <w:bCs/>
        </w:rPr>
        <w:t xml:space="preserve">§ </w:t>
      </w:r>
      <w:r w:rsidRPr="00181A6A">
        <w:rPr>
          <w:b/>
          <w:bCs/>
          <w:spacing w:val="-10"/>
        </w:rPr>
        <w:t>7</w:t>
      </w:r>
    </w:p>
    <w:p w14:paraId="47B1D778" w14:textId="68FBB16B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129" w:line="360" w:lineRule="auto"/>
        <w:ind w:right="112"/>
        <w:jc w:val="both"/>
      </w:pPr>
      <w:r>
        <w:t>Po przekazaniu przedmiotu umowy w sposób, o którym mowa w § 4 ust. 2, Zamawiający dokona jego</w:t>
      </w:r>
      <w:r>
        <w:rPr>
          <w:spacing w:val="40"/>
        </w:rPr>
        <w:t xml:space="preserve"> </w:t>
      </w:r>
      <w:r>
        <w:t>odbioru</w:t>
      </w:r>
      <w:r>
        <w:rPr>
          <w:spacing w:val="40"/>
        </w:rPr>
        <w:t xml:space="preserve"> </w:t>
      </w:r>
      <w:r>
        <w:t>stosownym</w:t>
      </w:r>
      <w:r>
        <w:rPr>
          <w:spacing w:val="40"/>
        </w:rPr>
        <w:t xml:space="preserve"> </w:t>
      </w:r>
      <w:r>
        <w:t>protokołem</w:t>
      </w:r>
      <w:r>
        <w:rPr>
          <w:spacing w:val="40"/>
        </w:rPr>
        <w:t xml:space="preserve"> </w:t>
      </w:r>
      <w:r>
        <w:t>zdawczo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odbiorczym,</w:t>
      </w:r>
      <w:r>
        <w:rPr>
          <w:spacing w:val="40"/>
        </w:rPr>
        <w:t xml:space="preserve"> </w:t>
      </w:r>
      <w:r>
        <w:t>podpisanym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obie</w:t>
      </w:r>
      <w:r>
        <w:rPr>
          <w:spacing w:val="40"/>
        </w:rPr>
        <w:t xml:space="preserve"> </w:t>
      </w:r>
      <w:r>
        <w:t>Strony lub wniesie uwagi dotyczące uzupełnienia przedmiotu umowy.</w:t>
      </w:r>
      <w:r w:rsidR="00F33968">
        <w:t xml:space="preserve"> Dopuszcza się dokonanie czynności, o której mowa w zdaniu poprzednim w formie dokumentowej.</w:t>
      </w:r>
    </w:p>
    <w:p w14:paraId="0CA3F070" w14:textId="141A6730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0" w:line="360" w:lineRule="auto"/>
        <w:ind w:right="112"/>
        <w:jc w:val="both"/>
      </w:pPr>
      <w:r>
        <w:t xml:space="preserve">Niewniesienie uwag przez Zamawiającego w terminie </w:t>
      </w:r>
      <w:r w:rsidR="00F33968">
        <w:t>7</w:t>
      </w:r>
      <w:r>
        <w:t xml:space="preserve"> dni od przekazania opracowania przez </w:t>
      </w:r>
      <w:r>
        <w:lastRenderedPageBreak/>
        <w:t>Wykonawcę,</w:t>
      </w:r>
      <w:r>
        <w:rPr>
          <w:spacing w:val="-1"/>
        </w:rPr>
        <w:t xml:space="preserve"> </w:t>
      </w:r>
      <w:r>
        <w:t>jest równoznaczne</w:t>
      </w:r>
      <w:r>
        <w:rPr>
          <w:spacing w:val="-1"/>
        </w:rPr>
        <w:t xml:space="preserve"> </w:t>
      </w:r>
      <w:r>
        <w:t>z przyjęciem przedmiotu niniejszej umowy</w:t>
      </w:r>
      <w:r>
        <w:rPr>
          <w:spacing w:val="-1"/>
        </w:rPr>
        <w:t xml:space="preserve"> </w:t>
      </w:r>
      <w:r>
        <w:t>przez Zamawiającego bez</w:t>
      </w:r>
      <w:r>
        <w:rPr>
          <w:spacing w:val="-5"/>
        </w:rPr>
        <w:t xml:space="preserve"> </w:t>
      </w:r>
      <w:r>
        <w:t>zastrzeżeń.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zdaniu</w:t>
      </w:r>
      <w:r>
        <w:rPr>
          <w:spacing w:val="-6"/>
        </w:rPr>
        <w:t xml:space="preserve"> </w:t>
      </w:r>
      <w:r>
        <w:t>poprzedzającym,</w:t>
      </w:r>
      <w:r>
        <w:rPr>
          <w:spacing w:val="-6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upoważnia Wykonawcę do wystawienia faktury.</w:t>
      </w:r>
    </w:p>
    <w:p w14:paraId="084BA400" w14:textId="5317AE14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0" w:line="360" w:lineRule="auto"/>
        <w:ind w:right="111"/>
        <w:jc w:val="both"/>
      </w:pPr>
      <w:r>
        <w:t>Jeżeli według oceny Zamawiającego wykonane opracowanie zawiera wady lub będzie wymagało uzupełnienia i Zamawiający zgłosi zastrzeżenia w tym zakresie w terminie wskazanym w ust. 2, Wykonawca</w:t>
      </w:r>
      <w:r>
        <w:rPr>
          <w:spacing w:val="80"/>
        </w:rPr>
        <w:t xml:space="preserve"> </w:t>
      </w:r>
      <w:r>
        <w:t>wykona</w:t>
      </w:r>
      <w:r>
        <w:rPr>
          <w:spacing w:val="80"/>
        </w:rPr>
        <w:t xml:space="preserve"> </w:t>
      </w:r>
      <w:r>
        <w:t>wskazane</w:t>
      </w:r>
      <w:r>
        <w:rPr>
          <w:spacing w:val="80"/>
        </w:rPr>
        <w:t xml:space="preserve"> </w:t>
      </w:r>
      <w:r>
        <w:t>poprawki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uzupełnienia</w:t>
      </w:r>
      <w:r>
        <w:rPr>
          <w:spacing w:val="80"/>
        </w:rPr>
        <w:t xml:space="preserve"> </w:t>
      </w:r>
      <w:r>
        <w:t>bez</w:t>
      </w:r>
      <w:r>
        <w:rPr>
          <w:spacing w:val="80"/>
        </w:rPr>
        <w:t xml:space="preserve"> </w:t>
      </w:r>
      <w:r>
        <w:t>dodatkowego</w:t>
      </w:r>
      <w:r>
        <w:rPr>
          <w:spacing w:val="80"/>
        </w:rPr>
        <w:t xml:space="preserve"> </w:t>
      </w:r>
      <w:r>
        <w:t>wynagrodzenia</w:t>
      </w:r>
      <w:r>
        <w:rPr>
          <w:spacing w:val="40"/>
        </w:rPr>
        <w:t xml:space="preserve"> </w:t>
      </w:r>
      <w:r>
        <w:t>o ile zakres poprawek jest zgodny z przedmiotem umowy</w:t>
      </w:r>
      <w:r w:rsidR="00F33968">
        <w:t>, na zasadach określonych dla gwarancji i rękojmi kodeksu cywilnego (wyłączenie przepisów ustawy o prawie autorskim i prawach pokrewnych).</w:t>
      </w:r>
    </w:p>
    <w:p w14:paraId="15159553" w14:textId="77777777" w:rsidR="0045506E" w:rsidRDefault="0045506E" w:rsidP="0045506E">
      <w:pPr>
        <w:tabs>
          <w:tab w:val="left" w:pos="556"/>
        </w:tabs>
        <w:spacing w:line="360" w:lineRule="auto"/>
        <w:ind w:right="111"/>
        <w:jc w:val="both"/>
      </w:pPr>
    </w:p>
    <w:p w14:paraId="58DF4706" w14:textId="34A42043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0" w:line="360" w:lineRule="auto"/>
        <w:ind w:right="113"/>
        <w:jc w:val="both"/>
      </w:pPr>
      <w:r>
        <w:t>Uzgodnione przez Zamawiającego i Wykonawcę uzupełnienia i poprawki przedmiotu umowy zostaną</w:t>
      </w:r>
      <w:r>
        <w:rPr>
          <w:spacing w:val="-9"/>
        </w:rPr>
        <w:t xml:space="preserve"> </w:t>
      </w:r>
      <w:r>
        <w:t>zrealizowane</w:t>
      </w:r>
      <w:r>
        <w:rPr>
          <w:spacing w:val="-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uzgodnionym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strony</w:t>
      </w:r>
      <w:r>
        <w:rPr>
          <w:spacing w:val="-10"/>
        </w:rPr>
        <w:t xml:space="preserve"> </w:t>
      </w:r>
      <w:r>
        <w:t>terminie,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krótszym</w:t>
      </w:r>
      <w:r>
        <w:rPr>
          <w:spacing w:val="-9"/>
        </w:rPr>
        <w:t xml:space="preserve"> </w:t>
      </w:r>
      <w:r>
        <w:t>niż</w:t>
      </w:r>
      <w:r>
        <w:rPr>
          <w:spacing w:val="-9"/>
        </w:rPr>
        <w:t xml:space="preserve"> </w:t>
      </w:r>
      <w:r w:rsidR="008E63F5" w:rsidRPr="0045506E">
        <w:t>7</w:t>
      </w:r>
      <w:r w:rsidRPr="0045506E">
        <w:rPr>
          <w:spacing w:val="-12"/>
        </w:rPr>
        <w:t xml:space="preserve"> </w:t>
      </w:r>
      <w:r w:rsidRPr="0045506E">
        <w:t>dni</w:t>
      </w:r>
      <w:r w:rsidRPr="0045506E">
        <w:rPr>
          <w:spacing w:val="-9"/>
        </w:rPr>
        <w:t xml:space="preserve"> </w:t>
      </w:r>
      <w:r w:rsidRPr="0045506E">
        <w:t>i</w:t>
      </w:r>
      <w:r w:rsidRPr="0045506E">
        <w:rPr>
          <w:spacing w:val="-9"/>
        </w:rPr>
        <w:t xml:space="preserve"> </w:t>
      </w:r>
      <w:r w:rsidRPr="0045506E">
        <w:t>nie</w:t>
      </w:r>
      <w:r w:rsidRPr="0045506E">
        <w:rPr>
          <w:spacing w:val="-11"/>
        </w:rPr>
        <w:t xml:space="preserve"> </w:t>
      </w:r>
      <w:r w:rsidRPr="0045506E">
        <w:t>dłuższym jednak</w:t>
      </w:r>
      <w:r w:rsidRPr="0045506E">
        <w:rPr>
          <w:spacing w:val="-10"/>
        </w:rPr>
        <w:t xml:space="preserve"> </w:t>
      </w:r>
      <w:r w:rsidRPr="0045506E">
        <w:t>niż</w:t>
      </w:r>
      <w:r w:rsidR="0045506E">
        <w:rPr>
          <w:spacing w:val="-9"/>
        </w:rPr>
        <w:t xml:space="preserve"> 10 dni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odbiór</w:t>
      </w:r>
      <w:r>
        <w:rPr>
          <w:spacing w:val="-9"/>
        </w:rPr>
        <w:t xml:space="preserve"> </w:t>
      </w:r>
      <w:r>
        <w:t>opracowania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uzupełnieniu</w:t>
      </w:r>
      <w:r>
        <w:rPr>
          <w:spacing w:val="-10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stwierdzony</w:t>
      </w:r>
      <w:r>
        <w:rPr>
          <w:spacing w:val="-9"/>
        </w:rPr>
        <w:t xml:space="preserve"> </w:t>
      </w:r>
      <w:r>
        <w:t xml:space="preserve">protokołem odbioru podpisanym przez upoważnionych przedstawicieli Zamawiającego </w:t>
      </w:r>
      <w:r w:rsidR="002514E8">
        <w:br/>
      </w:r>
      <w:r>
        <w:t>i Wykonawcy.</w:t>
      </w:r>
      <w:r w:rsidR="00F33968">
        <w:t xml:space="preserve"> Naniesienie poprawek nie stanowi o naruszeniu terminu realizacji umowy.</w:t>
      </w:r>
    </w:p>
    <w:p w14:paraId="08B4A5C6" w14:textId="77777777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0" w:line="360" w:lineRule="auto"/>
        <w:ind w:right="113"/>
        <w:jc w:val="both"/>
      </w:pPr>
      <w:r>
        <w:t>Wykonawca zobowiązuje się do zachowania w tajemnicy i nieujawniania osobom trzecim informacji i danych uzyskanych w toku wykonywania umowy (zakaz przekazywania informacji dotyczących</w:t>
      </w:r>
      <w:r>
        <w:rPr>
          <w:spacing w:val="40"/>
        </w:rPr>
        <w:t xml:space="preserve"> </w:t>
      </w:r>
      <w:r>
        <w:t>Szpitala</w:t>
      </w:r>
      <w:r>
        <w:rPr>
          <w:spacing w:val="40"/>
        </w:rPr>
        <w:t xml:space="preserve"> </w:t>
      </w:r>
      <w:r>
        <w:t>innym</w:t>
      </w:r>
      <w:r>
        <w:rPr>
          <w:spacing w:val="40"/>
        </w:rPr>
        <w:t xml:space="preserve"> </w:t>
      </w:r>
      <w:r>
        <w:t>podmiotom).</w:t>
      </w:r>
      <w:r>
        <w:rPr>
          <w:spacing w:val="40"/>
        </w:rPr>
        <w:t xml:space="preserve"> </w:t>
      </w:r>
      <w:r>
        <w:t>Obowiązek</w:t>
      </w:r>
      <w:r>
        <w:rPr>
          <w:spacing w:val="40"/>
        </w:rPr>
        <w:t xml:space="preserve"> </w:t>
      </w:r>
      <w:r>
        <w:t>zachowania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tajemnicy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odniesieniu do</w:t>
      </w:r>
      <w:r>
        <w:rPr>
          <w:spacing w:val="-7"/>
        </w:rPr>
        <w:t xml:space="preserve"> </w:t>
      </w:r>
      <w:r>
        <w:t>opisanych</w:t>
      </w:r>
      <w:r>
        <w:rPr>
          <w:spacing w:val="-7"/>
        </w:rPr>
        <w:t xml:space="preserve"> </w:t>
      </w:r>
      <w:r>
        <w:t>wyżej</w:t>
      </w:r>
      <w:r>
        <w:rPr>
          <w:spacing w:val="-8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obowiązuje</w:t>
      </w:r>
      <w:r>
        <w:rPr>
          <w:spacing w:val="-9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ustaniu</w:t>
      </w:r>
      <w:r>
        <w:rPr>
          <w:spacing w:val="-7"/>
        </w:rPr>
        <w:t xml:space="preserve"> </w:t>
      </w:r>
      <w:r>
        <w:t>stosunku</w:t>
      </w:r>
      <w:r>
        <w:rPr>
          <w:spacing w:val="-7"/>
        </w:rPr>
        <w:t xml:space="preserve"> </w:t>
      </w:r>
      <w:r>
        <w:t>prawnego</w:t>
      </w:r>
      <w:r>
        <w:rPr>
          <w:spacing w:val="-7"/>
        </w:rPr>
        <w:t xml:space="preserve"> </w:t>
      </w:r>
      <w:r>
        <w:t>łączącego Wykonawcę z Zamawiającym.</w:t>
      </w:r>
    </w:p>
    <w:p w14:paraId="15484252" w14:textId="77777777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0" w:line="360" w:lineRule="auto"/>
        <w:ind w:right="118"/>
        <w:jc w:val="both"/>
      </w:pPr>
      <w:r>
        <w:t>Wykonawca zobowiązuje się, że wykonując umowę nie naruszy praw majątkowych osób trzecich</w:t>
      </w:r>
      <w:r>
        <w:rPr>
          <w:spacing w:val="4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przekaże</w:t>
      </w:r>
      <w:r>
        <w:rPr>
          <w:spacing w:val="-7"/>
        </w:rPr>
        <w:t xml:space="preserve"> </w:t>
      </w:r>
      <w:r>
        <w:t>Zamawiającemu</w:t>
      </w:r>
      <w:r>
        <w:rPr>
          <w:spacing w:val="-10"/>
        </w:rPr>
        <w:t xml:space="preserve"> </w:t>
      </w:r>
      <w:r>
        <w:t>wyniki</w:t>
      </w:r>
      <w:r>
        <w:rPr>
          <w:spacing w:val="-8"/>
        </w:rPr>
        <w:t xml:space="preserve"> </w:t>
      </w:r>
      <w:r>
        <w:t>prac,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stanie</w:t>
      </w:r>
      <w:r>
        <w:rPr>
          <w:spacing w:val="-9"/>
        </w:rPr>
        <w:t xml:space="preserve"> </w:t>
      </w:r>
      <w:r>
        <w:t>wolnym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obciążeń</w:t>
      </w:r>
      <w:r>
        <w:rPr>
          <w:spacing w:val="-10"/>
        </w:rPr>
        <w:t xml:space="preserve"> </w:t>
      </w:r>
      <w:r>
        <w:t>prawami osób trzecich.</w:t>
      </w:r>
    </w:p>
    <w:p w14:paraId="668BACB4" w14:textId="77777777" w:rsidR="00F33968" w:rsidRDefault="00F33968" w:rsidP="00F33968">
      <w:pPr>
        <w:pStyle w:val="Akapitzlist"/>
        <w:tabs>
          <w:tab w:val="left" w:pos="556"/>
        </w:tabs>
        <w:spacing w:before="0" w:line="360" w:lineRule="auto"/>
        <w:ind w:left="556" w:right="118" w:firstLine="0"/>
      </w:pPr>
    </w:p>
    <w:p w14:paraId="10250FC5" w14:textId="77777777" w:rsidR="00092500" w:rsidRDefault="00092500" w:rsidP="00092500">
      <w:pPr>
        <w:pStyle w:val="Nagwek1"/>
        <w:jc w:val="left"/>
      </w:pPr>
      <w:r>
        <w:t xml:space="preserve">§ </w:t>
      </w:r>
      <w:r>
        <w:rPr>
          <w:spacing w:val="-10"/>
        </w:rPr>
        <w:t>8</w:t>
      </w:r>
    </w:p>
    <w:p w14:paraId="78DAB315" w14:textId="77777777" w:rsidR="00092500" w:rsidRPr="00092500" w:rsidRDefault="00092500" w:rsidP="00092500">
      <w:pPr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lang w:eastAsia="pl-PL"/>
        </w:rPr>
      </w:pPr>
      <w:r w:rsidRPr="00092500">
        <w:rPr>
          <w:lang w:eastAsia="pl-PL"/>
        </w:rPr>
        <w:t>Z dniem odbioru Dokumentacji i sporządzenia pisemnego protokołu odbioru bez zastrzeżeń Wykonawca  przenosi, a Zamawiający  nabywa autorskie prawa majątkowe do opracowania i do wszystkich przekazanych jego egzemplarzy.</w:t>
      </w:r>
    </w:p>
    <w:p w14:paraId="79152782" w14:textId="77777777" w:rsidR="00092500" w:rsidRPr="00092500" w:rsidRDefault="00092500" w:rsidP="00092500">
      <w:pPr>
        <w:widowControl/>
        <w:numPr>
          <w:ilvl w:val="0"/>
          <w:numId w:val="12"/>
        </w:numPr>
        <w:autoSpaceDE/>
        <w:autoSpaceDN/>
        <w:spacing w:before="100" w:beforeAutospacing="1" w:line="360" w:lineRule="auto"/>
        <w:jc w:val="both"/>
        <w:rPr>
          <w:lang w:eastAsia="pl-PL"/>
        </w:rPr>
      </w:pPr>
      <w:r w:rsidRPr="00092500">
        <w:rPr>
          <w:lang w:eastAsia="pl-PL"/>
        </w:rPr>
        <w:t>Zamawiający nabywa autorskie prawa majątkowe do wykorzystania opracowania, będącego przedmiotem niniejszej umowy w celu realizacji projektu na wszystkich znanych Stronom w dniu zawarcia umowy polach eksploatacji, w szczególności wykorzystanie opracowań do realizacji koncepcji i projektów w postępowaniach o wykonanie prac budowlanych i realizacji budowy, udostępniania, publikowania, zwielokrotniania opracowania w całości lub w części poprzez dokonywanie kserokopii oraz na wszelkich dostępnych nośnikach wykorzystywanych do opracowania dzieł zależnych i postaci projektów szczegółowych.</w:t>
      </w:r>
    </w:p>
    <w:p w14:paraId="3B99A23C" w14:textId="77777777" w:rsidR="00092500" w:rsidRPr="00092500" w:rsidRDefault="00092500" w:rsidP="00092500">
      <w:pPr>
        <w:widowControl/>
        <w:numPr>
          <w:ilvl w:val="0"/>
          <w:numId w:val="12"/>
        </w:numPr>
        <w:autoSpaceDE/>
        <w:autoSpaceDN/>
        <w:spacing w:before="100" w:beforeAutospacing="1" w:line="360" w:lineRule="auto"/>
        <w:jc w:val="both"/>
        <w:rPr>
          <w:lang w:eastAsia="pl-PL"/>
        </w:rPr>
      </w:pPr>
      <w:r w:rsidRPr="00092500">
        <w:rPr>
          <w:lang w:eastAsia="pl-PL"/>
        </w:rPr>
        <w:t xml:space="preserve">Zamawiający  nabywa autorskie prawa majątkowe do wszelkich opracowań przedmiotu umowy oraz wszelkich egzemplarzy tych opracowań na  wszystkich polach eksploatacji znanych Stronom w chwili zawarcia umowy, wymienionych w art. 50 ustawy z dnia 4 lutego </w:t>
      </w:r>
      <w:r w:rsidRPr="00092500">
        <w:rPr>
          <w:lang w:eastAsia="pl-PL"/>
        </w:rPr>
        <w:lastRenderedPageBreak/>
        <w:t>1994 r. o prawach autorskich i pokrewnych, w tym również w wyniku dokonania zmian w opracowaniu w wyniku wykonywania nadzoru autorskiego, w szczególności:</w:t>
      </w:r>
    </w:p>
    <w:p w14:paraId="0FF1A2F4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zwielokrotniania i utrwalania opracowania dowolną techniką,</w:t>
      </w:r>
    </w:p>
    <w:p w14:paraId="4405253C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wprowadzania opracowania do pamięci komputerów i innych tego typu urządzeń,</w:t>
      </w:r>
    </w:p>
    <w:p w14:paraId="14724A4A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wprowadzania i wykorzystywania opracowania we wszelkich formach i w każdy sposób w Internecie oraz innych sieciach komputerowych,</w:t>
      </w:r>
    </w:p>
    <w:p w14:paraId="7F98A40A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wystawiania i publikowania opracowania dowolną techniką,</w:t>
      </w:r>
    </w:p>
    <w:p w14:paraId="1DDA0574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wykorzystywania opracowania w postępowaniach przetargowych o udzielenie zamówień ,</w:t>
      </w:r>
    </w:p>
    <w:p w14:paraId="500FE352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wykorzystywania opracowania do realizacji prac, których ona dotyczy,</w:t>
      </w:r>
    </w:p>
    <w:p w14:paraId="0C9092C4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wykorzystywania opracowania przy wykonywaniu innych opracowań,</w:t>
      </w:r>
    </w:p>
    <w:p w14:paraId="215B11BE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wprowadzania do obrotu oraz oddawania opracowania do korzystania innym podmiotom na podstawie umów prawa cywilnego.</w:t>
      </w:r>
    </w:p>
    <w:p w14:paraId="3DC463C4" w14:textId="77777777" w:rsidR="00092500" w:rsidRPr="00092500" w:rsidRDefault="00092500" w:rsidP="00092500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lang w:eastAsia="zh-CN"/>
        </w:rPr>
      </w:pPr>
      <w:r w:rsidRPr="00092500">
        <w:rPr>
          <w:lang w:eastAsia="zh-CN"/>
        </w:rPr>
        <w:t>Wraz z przeniesieniem autorskich praw majątkowych do opracowania, Zamawiającemu przysługiwać będzie wyłączne prawo zezwalania na  wykonywanie zależnego prawa autorskiego, co obejmować będzie w szczególności prawo do dokonywania zmian, przeróbek, modyfikacji, aktualizacji, opracowań oraz adaptacji opracowania oraz do rozporządzania i korzystania przez Zleceniodawcę lub podmioty działające na jego zlecenie z  dokonanych zmian, przeróbek, modyfikacji, aktualizacji, opracowań i adaptacji tego opracowania.</w:t>
      </w:r>
    </w:p>
    <w:p w14:paraId="32342375" w14:textId="77777777" w:rsidR="00B548B8" w:rsidRDefault="00B548B8">
      <w:pPr>
        <w:pStyle w:val="Tekstpodstawowy"/>
        <w:ind w:left="0" w:firstLine="0"/>
      </w:pPr>
    </w:p>
    <w:p w14:paraId="1540FD66" w14:textId="77777777" w:rsidR="00B548B8" w:rsidRDefault="0078151F">
      <w:pPr>
        <w:pStyle w:val="Nagwek1"/>
        <w:jc w:val="left"/>
        <w:rPr>
          <w:spacing w:val="-10"/>
        </w:rPr>
      </w:pPr>
      <w:r>
        <w:t xml:space="preserve">§ </w:t>
      </w:r>
      <w:r w:rsidR="00092500">
        <w:rPr>
          <w:spacing w:val="-10"/>
        </w:rPr>
        <w:t>9</w:t>
      </w:r>
    </w:p>
    <w:p w14:paraId="5DCE5A68" w14:textId="3A039B4A" w:rsidR="00926ECA" w:rsidRDefault="0014518B" w:rsidP="00926ECA">
      <w:pPr>
        <w:pStyle w:val="Akapitzlist"/>
        <w:numPr>
          <w:ilvl w:val="0"/>
          <w:numId w:val="16"/>
        </w:numPr>
        <w:spacing w:line="360" w:lineRule="auto"/>
        <w:jc w:val="both"/>
      </w:pPr>
      <w:r w:rsidRPr="0014518B">
        <w:t xml:space="preserve">W zakresie odpowiedzialności odszkodowawczej, Strony ustanawiają odpowiedzialność </w:t>
      </w:r>
      <w:r w:rsidR="002514E8">
        <w:br/>
      </w:r>
      <w:r w:rsidRPr="0014518B">
        <w:t>w formie kar umownych</w:t>
      </w:r>
      <w:r w:rsidR="00926ECA">
        <w:t xml:space="preserve">. </w:t>
      </w:r>
      <w:r>
        <w:t>Wykonawca</w:t>
      </w:r>
      <w:r w:rsidRPr="0014518B">
        <w:t xml:space="preserve"> zapłaci </w:t>
      </w:r>
      <w:r>
        <w:t>Zamawiającemu</w:t>
      </w:r>
      <w:r w:rsidRPr="0014518B">
        <w:t xml:space="preserve"> karę umowną za zwłokę </w:t>
      </w:r>
      <w:r w:rsidR="002514E8">
        <w:br/>
      </w:r>
      <w:r w:rsidRPr="0014518B">
        <w:t xml:space="preserve">w wykonaniu przedmiotu niniejszej umowy w wysokości </w:t>
      </w:r>
      <w:r w:rsidR="00926ECA">
        <w:t>1</w:t>
      </w:r>
      <w:r w:rsidRPr="0014518B">
        <w:t xml:space="preserve"> % kwoty </w:t>
      </w:r>
      <w:r w:rsidR="008E63F5">
        <w:t>netto</w:t>
      </w:r>
      <w:r w:rsidRPr="0014518B">
        <w:t xml:space="preserve"> określonej </w:t>
      </w:r>
      <w:r w:rsidR="002514E8">
        <w:br/>
      </w:r>
      <w:r w:rsidRPr="0014518B">
        <w:t xml:space="preserve">w § </w:t>
      </w:r>
      <w:r>
        <w:t>5</w:t>
      </w:r>
      <w:r w:rsidRPr="0014518B">
        <w:t xml:space="preserve"> ust. </w:t>
      </w:r>
      <w:r w:rsidR="008E63F5">
        <w:t>1</w:t>
      </w:r>
      <w:r w:rsidRPr="0014518B">
        <w:t xml:space="preserve"> niniejszej umowy za każdy rozpoczęty dzień zwłoki w stosunku do terminu określonego w § </w:t>
      </w:r>
      <w:r>
        <w:t>4</w:t>
      </w:r>
      <w:r w:rsidRPr="0014518B">
        <w:t xml:space="preserve"> ust. </w:t>
      </w:r>
      <w:r>
        <w:t>1</w:t>
      </w:r>
      <w:r w:rsidRPr="0014518B">
        <w:t xml:space="preserve"> niniejszej umowy.</w:t>
      </w:r>
    </w:p>
    <w:p w14:paraId="6E3B2F17" w14:textId="77777777" w:rsidR="00926ECA" w:rsidRDefault="0014518B" w:rsidP="00926ECA">
      <w:pPr>
        <w:pStyle w:val="Akapitzlist"/>
        <w:numPr>
          <w:ilvl w:val="0"/>
          <w:numId w:val="16"/>
        </w:numPr>
        <w:spacing w:line="360" w:lineRule="auto"/>
        <w:jc w:val="both"/>
      </w:pPr>
      <w:r w:rsidRPr="0014518B">
        <w:t>Strony dopuszczają możliwość dochodzenia odszkodowania uzupełniającego gdyby powstała szkoda  przekroczyła wysokość kar umownych.</w:t>
      </w:r>
    </w:p>
    <w:p w14:paraId="5A002BA3" w14:textId="37692C3E" w:rsidR="00926ECA" w:rsidRDefault="00926ECA" w:rsidP="00926ECA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W przypadku zwłoki z wykonaniem umowy przekraczającej 14 dni Zamawiającemu przysługuje prawo zlecenia wykonania zastępczego na koszt i ryzyko Wykonawcy </w:t>
      </w:r>
      <w:r w:rsidR="002514E8">
        <w:br/>
      </w:r>
      <w:r>
        <w:t>w zakresie przekraczającym jego wynagrodzenie umowne</w:t>
      </w:r>
      <w:r w:rsidR="00F33968">
        <w:t>, o czym Zamawiający uprzedzi Wykonawcę w formie pisemnej.</w:t>
      </w:r>
    </w:p>
    <w:p w14:paraId="05979E8B" w14:textId="58D30F81" w:rsidR="00926ECA" w:rsidRPr="00926ECA" w:rsidRDefault="0014518B" w:rsidP="00D427D5">
      <w:pPr>
        <w:pStyle w:val="Akapitzlist"/>
        <w:numPr>
          <w:ilvl w:val="0"/>
          <w:numId w:val="16"/>
        </w:numPr>
        <w:spacing w:line="360" w:lineRule="auto"/>
        <w:rPr>
          <w:spacing w:val="-10"/>
        </w:rPr>
      </w:pPr>
      <w:r w:rsidRPr="0014518B">
        <w:t xml:space="preserve">Zleceniodawcy przysługuje prawo do potrącania wszelkich naliczonych kar umownych </w:t>
      </w:r>
      <w:r w:rsidR="002514E8">
        <w:br/>
      </w:r>
      <w:r w:rsidR="00926ECA">
        <w:t>i należności z tytułu wykonania zastępczego. Do skuteczności potrącenia wystarczające jest przesłanie oświadczenia o kompensacie wraz z notą obciążeniową.</w:t>
      </w:r>
    </w:p>
    <w:p w14:paraId="25DEF096" w14:textId="77777777" w:rsidR="00926ECA" w:rsidRPr="00926ECA" w:rsidRDefault="00926ECA" w:rsidP="00926ECA">
      <w:pPr>
        <w:pStyle w:val="Akapitzlist"/>
        <w:spacing w:line="360" w:lineRule="auto"/>
        <w:ind w:left="1070" w:firstLine="0"/>
        <w:rPr>
          <w:spacing w:val="-10"/>
        </w:rPr>
      </w:pPr>
    </w:p>
    <w:p w14:paraId="1542754F" w14:textId="718B3C5D" w:rsidR="0078151F" w:rsidRPr="00926ECA" w:rsidRDefault="0078151F" w:rsidP="00926ECA">
      <w:pPr>
        <w:spacing w:line="360" w:lineRule="auto"/>
        <w:jc w:val="center"/>
        <w:rPr>
          <w:b/>
          <w:bCs/>
          <w:spacing w:val="-10"/>
        </w:rPr>
      </w:pPr>
      <w:r w:rsidRPr="00926ECA">
        <w:rPr>
          <w:b/>
          <w:bCs/>
        </w:rPr>
        <w:lastRenderedPageBreak/>
        <w:t xml:space="preserve">§ </w:t>
      </w:r>
      <w:r w:rsidRPr="00926ECA">
        <w:rPr>
          <w:b/>
          <w:bCs/>
          <w:spacing w:val="-10"/>
        </w:rPr>
        <w:t>10</w:t>
      </w:r>
    </w:p>
    <w:p w14:paraId="20EE052E" w14:textId="34069E8E" w:rsidR="00926ECA" w:rsidRDefault="0078151F" w:rsidP="00926ECA">
      <w:pPr>
        <w:tabs>
          <w:tab w:val="left" w:pos="621"/>
          <w:tab w:val="left" w:pos="623"/>
        </w:tabs>
        <w:spacing w:line="360" w:lineRule="auto"/>
        <w:ind w:right="114"/>
        <w:jc w:val="both"/>
      </w:pPr>
      <w:r>
        <w:t>Zamawiający może odstąpić od umowy w przypadku zwłoki w wykonaniu przedmiotu umowy przekraczającej 30</w:t>
      </w:r>
      <w:r w:rsidRPr="00926ECA">
        <w:rPr>
          <w:spacing w:val="-4"/>
        </w:rPr>
        <w:t xml:space="preserve"> </w:t>
      </w:r>
      <w:r>
        <w:t xml:space="preserve">dni po uprzednim wezwaniu Wykonawcy i wyznaczenia mu dodatkowego </w:t>
      </w:r>
      <w:r w:rsidR="002514E8">
        <w:br/>
      </w:r>
      <w:r w:rsidR="00926ECA">
        <w:t xml:space="preserve">7 </w:t>
      </w:r>
      <w:r>
        <w:t>dniowego</w:t>
      </w:r>
      <w:r w:rsidRPr="00926ECA">
        <w:rPr>
          <w:spacing w:val="78"/>
        </w:rPr>
        <w:t xml:space="preserve"> </w:t>
      </w:r>
      <w:r>
        <w:t>terminu</w:t>
      </w:r>
      <w:r w:rsidR="00926ECA">
        <w:t xml:space="preserve"> do należytego wykonania umowy</w:t>
      </w:r>
      <w:r>
        <w:t>.</w:t>
      </w:r>
      <w:r w:rsidRPr="00926ECA">
        <w:rPr>
          <w:spacing w:val="80"/>
        </w:rPr>
        <w:t xml:space="preserve"> </w:t>
      </w:r>
      <w:r>
        <w:t>W</w:t>
      </w:r>
      <w:r w:rsidRPr="00926ECA">
        <w:rPr>
          <w:spacing w:val="78"/>
        </w:rPr>
        <w:t xml:space="preserve"> </w:t>
      </w:r>
      <w:r>
        <w:t>tym</w:t>
      </w:r>
      <w:r w:rsidRPr="00926ECA">
        <w:rPr>
          <w:spacing w:val="80"/>
        </w:rPr>
        <w:t xml:space="preserve"> </w:t>
      </w:r>
      <w:r>
        <w:t>przypadku</w:t>
      </w:r>
      <w:r w:rsidRPr="00926ECA">
        <w:rPr>
          <w:spacing w:val="78"/>
        </w:rPr>
        <w:t xml:space="preserve"> </w:t>
      </w:r>
      <w:r>
        <w:t>Wykonawca</w:t>
      </w:r>
      <w:r w:rsidRPr="00926ECA">
        <w:rPr>
          <w:spacing w:val="80"/>
        </w:rPr>
        <w:t xml:space="preserve"> </w:t>
      </w:r>
      <w:r>
        <w:t>zapłaci</w:t>
      </w:r>
      <w:r w:rsidRPr="00926ECA">
        <w:rPr>
          <w:spacing w:val="80"/>
        </w:rPr>
        <w:t xml:space="preserve"> </w:t>
      </w:r>
      <w:r>
        <w:t>Zamawiającemu</w:t>
      </w:r>
      <w:r w:rsidRPr="00926ECA">
        <w:rPr>
          <w:spacing w:val="78"/>
        </w:rPr>
        <w:t xml:space="preserve"> </w:t>
      </w:r>
      <w:r>
        <w:t>karę</w:t>
      </w:r>
      <w:r w:rsidRPr="00926ECA">
        <w:rPr>
          <w:spacing w:val="78"/>
        </w:rPr>
        <w:t xml:space="preserve"> </w:t>
      </w:r>
      <w:r>
        <w:t>umowną w</w:t>
      </w:r>
      <w:r w:rsidRPr="00926ECA">
        <w:rPr>
          <w:spacing w:val="-1"/>
        </w:rPr>
        <w:t xml:space="preserve"> </w:t>
      </w:r>
      <w:r>
        <w:t>wysokości</w:t>
      </w:r>
      <w:r w:rsidRPr="00926ECA">
        <w:rPr>
          <w:spacing w:val="-1"/>
        </w:rPr>
        <w:t xml:space="preserve"> </w:t>
      </w:r>
      <w:r>
        <w:t>10</w:t>
      </w:r>
      <w:r w:rsidRPr="00926ECA">
        <w:rPr>
          <w:spacing w:val="-5"/>
        </w:rPr>
        <w:t xml:space="preserve"> </w:t>
      </w:r>
      <w:r>
        <w:t>% kwoty</w:t>
      </w:r>
      <w:r w:rsidRPr="00926ECA">
        <w:rPr>
          <w:spacing w:val="-1"/>
        </w:rPr>
        <w:t xml:space="preserve"> </w:t>
      </w:r>
      <w:r>
        <w:t>netto określonej</w:t>
      </w:r>
      <w:r w:rsidRPr="00926ECA">
        <w:rPr>
          <w:spacing w:val="-1"/>
        </w:rPr>
        <w:t xml:space="preserve"> </w:t>
      </w:r>
      <w:r>
        <w:t>w</w:t>
      </w:r>
      <w:r w:rsidRPr="00926ECA">
        <w:rPr>
          <w:spacing w:val="-1"/>
        </w:rPr>
        <w:t xml:space="preserve"> </w:t>
      </w:r>
      <w:r>
        <w:t>§</w:t>
      </w:r>
      <w:r w:rsidRPr="00926ECA">
        <w:rPr>
          <w:spacing w:val="-3"/>
        </w:rPr>
        <w:t xml:space="preserve"> </w:t>
      </w:r>
      <w:r>
        <w:t>5 ust.</w:t>
      </w:r>
      <w:r w:rsidR="00926ECA">
        <w:t xml:space="preserve"> § 9 ust. 4 stosuje się.</w:t>
      </w:r>
    </w:p>
    <w:p w14:paraId="35D488A4" w14:textId="77777777" w:rsidR="00B548B8" w:rsidRDefault="00B548B8">
      <w:pPr>
        <w:pStyle w:val="Tekstpodstawowy"/>
        <w:spacing w:before="119"/>
        <w:ind w:left="0" w:firstLine="0"/>
      </w:pPr>
    </w:p>
    <w:p w14:paraId="358AC9BB" w14:textId="77777777" w:rsidR="00B548B8" w:rsidRDefault="0078151F">
      <w:pPr>
        <w:pStyle w:val="Nagwek1"/>
      </w:pPr>
      <w:r>
        <w:t xml:space="preserve">§ </w:t>
      </w:r>
      <w:r w:rsidR="00092500">
        <w:rPr>
          <w:spacing w:val="-10"/>
        </w:rPr>
        <w:t>1</w:t>
      </w:r>
      <w:r>
        <w:rPr>
          <w:spacing w:val="-10"/>
        </w:rPr>
        <w:t>1</w:t>
      </w:r>
    </w:p>
    <w:p w14:paraId="2869CFB8" w14:textId="7CFD8D7E" w:rsidR="00B548B8" w:rsidRDefault="0078151F" w:rsidP="004D61E5">
      <w:pPr>
        <w:pStyle w:val="Akapitzlist"/>
        <w:numPr>
          <w:ilvl w:val="0"/>
          <w:numId w:val="2"/>
        </w:numPr>
        <w:tabs>
          <w:tab w:val="left" w:pos="623"/>
        </w:tabs>
        <w:spacing w:before="0" w:line="360" w:lineRule="auto"/>
        <w:ind w:left="622" w:right="112" w:hanging="426"/>
        <w:jc w:val="both"/>
      </w:pPr>
      <w:r>
        <w:t>Strony</w:t>
      </w:r>
      <w:r w:rsidRPr="00926ECA">
        <w:rPr>
          <w:spacing w:val="-7"/>
        </w:rPr>
        <w:t xml:space="preserve"> </w:t>
      </w:r>
      <w:r>
        <w:t>ustanawiają</w:t>
      </w:r>
      <w:r w:rsidRPr="00926ECA">
        <w:rPr>
          <w:spacing w:val="-7"/>
        </w:rPr>
        <w:t xml:space="preserve"> </w:t>
      </w:r>
      <w:r>
        <w:t>następujących</w:t>
      </w:r>
      <w:r w:rsidRPr="00926ECA">
        <w:rPr>
          <w:spacing w:val="-6"/>
        </w:rPr>
        <w:t xml:space="preserve"> </w:t>
      </w:r>
      <w:r w:rsidRPr="00926ECA">
        <w:rPr>
          <w:spacing w:val="-2"/>
        </w:rPr>
        <w:t>przedstawicieli</w:t>
      </w:r>
      <w:r w:rsidR="00926ECA" w:rsidRPr="00926ECA">
        <w:rPr>
          <w:spacing w:val="-2"/>
        </w:rPr>
        <w:t xml:space="preserve"> </w:t>
      </w:r>
      <w:r w:rsidR="00926ECA">
        <w:t xml:space="preserve">odpowiedzialnych za realizację umowy, </w:t>
      </w:r>
      <w:r w:rsidR="002514E8">
        <w:br/>
      </w:r>
      <w:r w:rsidR="00926ECA">
        <w:t>z wyłączeniem składania oświadczeń woli w imieniu strony umowy:</w:t>
      </w:r>
    </w:p>
    <w:p w14:paraId="7E5295F0" w14:textId="5475F299" w:rsidR="00B548B8" w:rsidRDefault="0078151F">
      <w:pPr>
        <w:pStyle w:val="Akapitzlist"/>
        <w:numPr>
          <w:ilvl w:val="1"/>
          <w:numId w:val="2"/>
        </w:numPr>
        <w:tabs>
          <w:tab w:val="left" w:pos="982"/>
        </w:tabs>
        <w:spacing w:before="127"/>
        <w:ind w:left="982" w:hanging="359"/>
        <w:jc w:val="both"/>
      </w:pPr>
      <w:r>
        <w:rPr>
          <w:spacing w:val="-2"/>
        </w:rPr>
        <w:t>Wykonawca:</w:t>
      </w:r>
      <w:r w:rsidR="00926ECA">
        <w:rPr>
          <w:spacing w:val="-2"/>
        </w:rPr>
        <w:t xml:space="preserve"> ………………… tel. …………….. e-mail: …………………………..</w:t>
      </w:r>
    </w:p>
    <w:p w14:paraId="414F1F0F" w14:textId="19A733F4" w:rsidR="00B548B8" w:rsidRDefault="0078151F">
      <w:pPr>
        <w:pStyle w:val="Akapitzlist"/>
        <w:numPr>
          <w:ilvl w:val="1"/>
          <w:numId w:val="2"/>
        </w:numPr>
        <w:tabs>
          <w:tab w:val="left" w:pos="982"/>
        </w:tabs>
        <w:ind w:left="982" w:hanging="359"/>
        <w:jc w:val="both"/>
      </w:pPr>
      <w:r>
        <w:rPr>
          <w:spacing w:val="-2"/>
        </w:rPr>
        <w:t>Zamawiający:</w:t>
      </w:r>
      <w:r w:rsidR="00926ECA">
        <w:rPr>
          <w:spacing w:val="-2"/>
        </w:rPr>
        <w:t xml:space="preserve"> ………………… tel. …………….. e-mail: ………………………….. </w:t>
      </w:r>
    </w:p>
    <w:p w14:paraId="13675A7E" w14:textId="77777777" w:rsidR="00B548B8" w:rsidRDefault="0078151F">
      <w:pPr>
        <w:pStyle w:val="Akapitzlist"/>
        <w:numPr>
          <w:ilvl w:val="0"/>
          <w:numId w:val="2"/>
        </w:numPr>
        <w:tabs>
          <w:tab w:val="left" w:pos="621"/>
          <w:tab w:val="left" w:pos="623"/>
        </w:tabs>
        <w:spacing w:line="360" w:lineRule="auto"/>
        <w:ind w:right="112"/>
        <w:jc w:val="both"/>
      </w:pPr>
      <w:r>
        <w:t>Strony zgodnie oświadczają, że wszelkie ustalania związane z wykonywaniem niniejszej umowy mogą</w:t>
      </w:r>
      <w:r>
        <w:rPr>
          <w:spacing w:val="40"/>
        </w:rPr>
        <w:t xml:space="preserve">  </w:t>
      </w:r>
      <w:r>
        <w:t>być</w:t>
      </w:r>
      <w:r>
        <w:rPr>
          <w:spacing w:val="40"/>
        </w:rPr>
        <w:t xml:space="preserve">  </w:t>
      </w:r>
      <w:r>
        <w:t>dokonywane</w:t>
      </w:r>
      <w:r>
        <w:rPr>
          <w:spacing w:val="40"/>
        </w:rPr>
        <w:t xml:space="preserve">  </w:t>
      </w:r>
      <w:r>
        <w:t>za</w:t>
      </w:r>
      <w:r>
        <w:rPr>
          <w:spacing w:val="40"/>
        </w:rPr>
        <w:t xml:space="preserve">  </w:t>
      </w:r>
      <w:r>
        <w:t>pośrednictwem</w:t>
      </w:r>
      <w:r>
        <w:rPr>
          <w:spacing w:val="40"/>
        </w:rPr>
        <w:t xml:space="preserve">  </w:t>
      </w:r>
      <w:r>
        <w:t>środków</w:t>
      </w:r>
      <w:r>
        <w:rPr>
          <w:spacing w:val="40"/>
        </w:rPr>
        <w:t xml:space="preserve">  </w:t>
      </w:r>
      <w:r>
        <w:t>bezpośredniego</w:t>
      </w:r>
      <w:r>
        <w:rPr>
          <w:spacing w:val="40"/>
        </w:rPr>
        <w:t xml:space="preserve">  </w:t>
      </w:r>
      <w:r>
        <w:t>komunikowania</w:t>
      </w:r>
      <w:r>
        <w:rPr>
          <w:spacing w:val="40"/>
        </w:rPr>
        <w:t xml:space="preserve"> </w:t>
      </w:r>
      <w:r>
        <w:t>się na odległości, w tym w</w:t>
      </w:r>
      <w:r>
        <w:rPr>
          <w:spacing w:val="-1"/>
        </w:rPr>
        <w:t xml:space="preserve"> </w:t>
      </w:r>
      <w:r>
        <w:t>szczególności: telefonicznie, za pośrednictwem poczty elektronicznej,</w:t>
      </w:r>
      <w:r>
        <w:rPr>
          <w:spacing w:val="40"/>
        </w:rPr>
        <w:t xml:space="preserve"> </w:t>
      </w:r>
      <w:r>
        <w:t>i są one wiążące dla obu stron.</w:t>
      </w:r>
    </w:p>
    <w:p w14:paraId="7F0757A8" w14:textId="3579DBAD" w:rsidR="00B548B8" w:rsidRDefault="0078151F">
      <w:pPr>
        <w:pStyle w:val="Akapitzlist"/>
        <w:numPr>
          <w:ilvl w:val="0"/>
          <w:numId w:val="2"/>
        </w:numPr>
        <w:tabs>
          <w:tab w:val="left" w:pos="621"/>
          <w:tab w:val="left" w:pos="623"/>
        </w:tabs>
        <w:spacing w:before="1" w:line="360" w:lineRule="auto"/>
        <w:ind w:right="112"/>
        <w:jc w:val="both"/>
      </w:pPr>
      <w:r>
        <w:t>Zmiana</w:t>
      </w:r>
      <w:r>
        <w:rPr>
          <w:spacing w:val="-11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wymienionych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niniejszym</w:t>
      </w:r>
      <w:r>
        <w:rPr>
          <w:spacing w:val="-13"/>
        </w:rPr>
        <w:t xml:space="preserve"> </w:t>
      </w:r>
      <w:r>
        <w:t>paragrafie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wymaga</w:t>
      </w:r>
      <w:r>
        <w:rPr>
          <w:spacing w:val="-14"/>
        </w:rPr>
        <w:t xml:space="preserve"> </w:t>
      </w:r>
      <w:r>
        <w:t>zmiany</w:t>
      </w:r>
      <w:r>
        <w:rPr>
          <w:spacing w:val="-13"/>
        </w:rPr>
        <w:t xml:space="preserve"> </w:t>
      </w:r>
      <w:r>
        <w:t>umowy,</w:t>
      </w:r>
      <w:r>
        <w:rPr>
          <w:spacing w:val="-14"/>
        </w:rPr>
        <w:t xml:space="preserve"> </w:t>
      </w:r>
      <w:r w:rsidR="002514E8">
        <w:rPr>
          <w:spacing w:val="-14"/>
        </w:rPr>
        <w:br/>
      </w:r>
      <w:r>
        <w:t>a</w:t>
      </w:r>
      <w:r>
        <w:rPr>
          <w:spacing w:val="-12"/>
        </w:rPr>
        <w:t xml:space="preserve"> </w:t>
      </w:r>
      <w:r>
        <w:t>może być</w:t>
      </w:r>
      <w:r>
        <w:rPr>
          <w:spacing w:val="40"/>
        </w:rPr>
        <w:t xml:space="preserve"> </w:t>
      </w:r>
      <w:r>
        <w:t>dokonana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dokumentowej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rygorem</w:t>
      </w:r>
      <w:r>
        <w:rPr>
          <w:spacing w:val="40"/>
        </w:rPr>
        <w:t xml:space="preserve"> </w:t>
      </w:r>
      <w:r>
        <w:t>nieważności,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40"/>
        </w:rPr>
        <w:t xml:space="preserve"> </w:t>
      </w:r>
      <w:r w:rsidR="002514E8">
        <w:rPr>
          <w:spacing w:val="40"/>
        </w:rPr>
        <w:br/>
      </w:r>
      <w:r>
        <w:t>w</w:t>
      </w:r>
      <w:r>
        <w:rPr>
          <w:spacing w:val="40"/>
        </w:rPr>
        <w:t xml:space="preserve"> </w:t>
      </w:r>
      <w:r>
        <w:t>szczególności</w:t>
      </w:r>
      <w:r>
        <w:rPr>
          <w:spacing w:val="80"/>
        </w:rPr>
        <w:t xml:space="preserve"> </w:t>
      </w:r>
      <w:r>
        <w:t>za pośrednictwem poczty elektronicznej.</w:t>
      </w:r>
    </w:p>
    <w:p w14:paraId="57BAB799" w14:textId="77777777" w:rsidR="00B548B8" w:rsidRDefault="00B548B8">
      <w:pPr>
        <w:pStyle w:val="Tekstpodstawowy"/>
        <w:ind w:left="0" w:firstLine="0"/>
      </w:pPr>
    </w:p>
    <w:p w14:paraId="31225441" w14:textId="77777777" w:rsidR="00B548B8" w:rsidRDefault="0078151F">
      <w:pPr>
        <w:pStyle w:val="Nagwek1"/>
        <w:ind w:left="4541"/>
        <w:jc w:val="left"/>
      </w:pPr>
      <w:r>
        <w:t xml:space="preserve">§ </w:t>
      </w:r>
      <w:r>
        <w:rPr>
          <w:spacing w:val="-5"/>
        </w:rPr>
        <w:t>12</w:t>
      </w:r>
    </w:p>
    <w:p w14:paraId="0D071C21" w14:textId="1EED4907" w:rsidR="00B548B8" w:rsidRDefault="0078151F" w:rsidP="00926ECA">
      <w:pPr>
        <w:pStyle w:val="Akapitzlist"/>
        <w:numPr>
          <w:ilvl w:val="0"/>
          <w:numId w:val="1"/>
        </w:numPr>
        <w:tabs>
          <w:tab w:val="left" w:pos="556"/>
          <w:tab w:val="left" w:pos="1601"/>
          <w:tab w:val="left" w:pos="2475"/>
          <w:tab w:val="left" w:pos="3357"/>
          <w:tab w:val="left" w:pos="4000"/>
          <w:tab w:val="left" w:pos="5349"/>
          <w:tab w:val="left" w:pos="5783"/>
          <w:tab w:val="left" w:pos="6596"/>
          <w:tab w:val="left" w:pos="7152"/>
          <w:tab w:val="left" w:pos="8123"/>
        </w:tabs>
        <w:spacing w:before="127" w:line="360" w:lineRule="auto"/>
        <w:ind w:right="111"/>
        <w:jc w:val="both"/>
      </w:pPr>
      <w:r>
        <w:rPr>
          <w:spacing w:val="-2"/>
        </w:rPr>
        <w:t>Wszelkie</w:t>
      </w:r>
      <w:r w:rsidR="00926ECA">
        <w:t xml:space="preserve"> </w:t>
      </w:r>
      <w:r>
        <w:rPr>
          <w:spacing w:val="-2"/>
        </w:rPr>
        <w:t>zmiany</w:t>
      </w:r>
      <w:r w:rsidR="00926ECA">
        <w:t xml:space="preserve"> </w:t>
      </w:r>
      <w:r>
        <w:rPr>
          <w:spacing w:val="-4"/>
        </w:rPr>
        <w:t>umowy</w:t>
      </w:r>
      <w:r w:rsidR="00926ECA">
        <w:t xml:space="preserve"> </w:t>
      </w:r>
      <w:r>
        <w:rPr>
          <w:spacing w:val="-4"/>
        </w:rPr>
        <w:t>będą</w:t>
      </w:r>
      <w:r w:rsidR="00926ECA">
        <w:t xml:space="preserve"> </w:t>
      </w:r>
      <w:r>
        <w:rPr>
          <w:spacing w:val="-2"/>
        </w:rPr>
        <w:t>dokonywane</w:t>
      </w:r>
      <w:r w:rsidR="00926ECA">
        <w:rPr>
          <w:spacing w:val="-2"/>
        </w:rPr>
        <w:t xml:space="preserve"> </w:t>
      </w:r>
      <w:r>
        <w:rPr>
          <w:spacing w:val="-6"/>
        </w:rPr>
        <w:t>na</w:t>
      </w:r>
      <w:r w:rsidR="00926ECA">
        <w:rPr>
          <w:spacing w:val="-6"/>
        </w:rPr>
        <w:t xml:space="preserve"> </w:t>
      </w:r>
      <w:r>
        <w:rPr>
          <w:spacing w:val="-2"/>
        </w:rPr>
        <w:t>piśmie</w:t>
      </w:r>
      <w:r w:rsidR="00926ECA">
        <w:rPr>
          <w:spacing w:val="-2"/>
        </w:rPr>
        <w:t xml:space="preserve"> </w:t>
      </w:r>
      <w:r>
        <w:rPr>
          <w:spacing w:val="-4"/>
        </w:rPr>
        <w:t>pod</w:t>
      </w:r>
      <w:r w:rsidR="00926ECA">
        <w:rPr>
          <w:spacing w:val="-4"/>
        </w:rPr>
        <w:t xml:space="preserve"> </w:t>
      </w:r>
      <w:r>
        <w:rPr>
          <w:spacing w:val="-2"/>
        </w:rPr>
        <w:t>rygorem</w:t>
      </w:r>
      <w:r w:rsidR="00926ECA">
        <w:rPr>
          <w:spacing w:val="-2"/>
        </w:rPr>
        <w:t xml:space="preserve"> </w:t>
      </w:r>
      <w:r>
        <w:rPr>
          <w:spacing w:val="-2"/>
        </w:rPr>
        <w:t xml:space="preserve">nieważności, </w:t>
      </w:r>
      <w:r w:rsidR="002514E8">
        <w:rPr>
          <w:spacing w:val="-2"/>
        </w:rPr>
        <w:br/>
      </w:r>
      <w:r>
        <w:t>z zastrzeżeniem przypadków, w których dopuszczalna jest forma dokumentowa.</w:t>
      </w:r>
    </w:p>
    <w:p w14:paraId="64CEE1A6" w14:textId="77777777" w:rsidR="00B548B8" w:rsidRDefault="0078151F">
      <w:pPr>
        <w:pStyle w:val="Akapitzlist"/>
        <w:numPr>
          <w:ilvl w:val="0"/>
          <w:numId w:val="1"/>
        </w:numPr>
        <w:tabs>
          <w:tab w:val="left" w:pos="555"/>
        </w:tabs>
        <w:spacing w:before="0" w:line="252" w:lineRule="exact"/>
        <w:ind w:left="555" w:hanging="359"/>
      </w:pPr>
      <w:r>
        <w:rPr>
          <w:spacing w:val="-2"/>
        </w:rPr>
        <w:t>W</w:t>
      </w:r>
      <w:r>
        <w:rPr>
          <w:spacing w:val="-1"/>
        </w:rPr>
        <w:t xml:space="preserve"> </w:t>
      </w:r>
      <w:r>
        <w:rPr>
          <w:spacing w:val="-2"/>
        </w:rPr>
        <w:t>sprawach</w:t>
      </w:r>
      <w:r>
        <w:rPr>
          <w:spacing w:val="2"/>
        </w:rPr>
        <w:t xml:space="preserve"> </w:t>
      </w:r>
      <w:r>
        <w:rPr>
          <w:spacing w:val="-2"/>
        </w:rPr>
        <w:t>nie uregulowanych</w:t>
      </w:r>
      <w:r>
        <w:rPr>
          <w:spacing w:val="2"/>
        </w:rPr>
        <w:t xml:space="preserve"> </w:t>
      </w:r>
      <w:r>
        <w:rPr>
          <w:spacing w:val="-2"/>
        </w:rPr>
        <w:t>niniejszą umową zastosowanie mają</w:t>
      </w:r>
      <w:r>
        <w:rPr>
          <w:spacing w:val="2"/>
        </w:rPr>
        <w:t xml:space="preserve"> </w:t>
      </w:r>
      <w:r>
        <w:rPr>
          <w:spacing w:val="-2"/>
        </w:rPr>
        <w:t>przepisy</w:t>
      </w:r>
      <w:r>
        <w:t xml:space="preserve"> </w:t>
      </w:r>
      <w:r>
        <w:rPr>
          <w:spacing w:val="-2"/>
        </w:rPr>
        <w:t>Kodeksu</w:t>
      </w:r>
      <w:r>
        <w:rPr>
          <w:spacing w:val="1"/>
        </w:rPr>
        <w:t xml:space="preserve"> </w:t>
      </w:r>
      <w:r>
        <w:rPr>
          <w:spacing w:val="-2"/>
        </w:rPr>
        <w:t>Cywilnego.</w:t>
      </w:r>
    </w:p>
    <w:p w14:paraId="6FB377F7" w14:textId="77777777" w:rsidR="00B548B8" w:rsidRDefault="0078151F">
      <w:pPr>
        <w:pStyle w:val="Akapitzlist"/>
        <w:numPr>
          <w:ilvl w:val="0"/>
          <w:numId w:val="1"/>
        </w:numPr>
        <w:tabs>
          <w:tab w:val="left" w:pos="556"/>
        </w:tabs>
        <w:spacing w:before="128" w:line="360" w:lineRule="auto"/>
        <w:ind w:right="119"/>
      </w:pPr>
      <w:r>
        <w:t>Ewentualne spory związane z realizacją niniejszej umowy rozpatrywane będą przez sąd właściwy dla siedziby Zamawiającego.</w:t>
      </w:r>
    </w:p>
    <w:p w14:paraId="530E36B1" w14:textId="77777777" w:rsidR="00B548B8" w:rsidRDefault="0078151F">
      <w:pPr>
        <w:pStyle w:val="Akapitzlist"/>
        <w:numPr>
          <w:ilvl w:val="0"/>
          <w:numId w:val="1"/>
        </w:numPr>
        <w:tabs>
          <w:tab w:val="left" w:pos="555"/>
        </w:tabs>
        <w:spacing w:before="0" w:line="252" w:lineRule="exact"/>
        <w:ind w:left="555" w:hanging="359"/>
      </w:pPr>
      <w:r>
        <w:t>Umowa</w:t>
      </w:r>
      <w:r>
        <w:rPr>
          <w:spacing w:val="-4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sp</w:t>
      </w:r>
      <w:r w:rsidR="00092500">
        <w:t>orządzona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t>jednobrzmiących</w:t>
      </w:r>
      <w:r>
        <w:rPr>
          <w:spacing w:val="-6"/>
        </w:rPr>
        <w:t xml:space="preserve"> </w:t>
      </w:r>
      <w:r>
        <w:t>egzemplarzach,</w:t>
      </w:r>
      <w:r>
        <w:rPr>
          <w:spacing w:val="-3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jednym</w:t>
      </w:r>
      <w:r>
        <w:rPr>
          <w:spacing w:val="-2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każdej</w:t>
      </w:r>
      <w:r>
        <w:rPr>
          <w:spacing w:val="-2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rPr>
          <w:spacing w:val="-2"/>
        </w:rPr>
        <w:t>stron.</w:t>
      </w:r>
    </w:p>
    <w:p w14:paraId="6354F6CC" w14:textId="77777777" w:rsidR="00B548B8" w:rsidRDefault="00B548B8">
      <w:pPr>
        <w:pStyle w:val="Tekstpodstawowy"/>
        <w:spacing w:before="0"/>
        <w:ind w:left="0" w:firstLine="0"/>
      </w:pPr>
    </w:p>
    <w:p w14:paraId="4D8CC96C" w14:textId="77777777" w:rsidR="00B548B8" w:rsidRDefault="00B548B8">
      <w:pPr>
        <w:pStyle w:val="Tekstpodstawowy"/>
        <w:spacing w:before="0"/>
        <w:ind w:left="0" w:firstLine="0"/>
      </w:pPr>
    </w:p>
    <w:p w14:paraId="2D1821DB" w14:textId="10174878" w:rsidR="00B548B8" w:rsidRDefault="0078151F">
      <w:pPr>
        <w:tabs>
          <w:tab w:val="left" w:pos="6569"/>
        </w:tabs>
        <w:ind w:left="196"/>
        <w:rPr>
          <w:b/>
          <w:spacing w:val="-2"/>
        </w:rPr>
      </w:pPr>
      <w:r>
        <w:rPr>
          <w:b/>
          <w:spacing w:val="-2"/>
        </w:rPr>
        <w:t>Zamawiający:</w:t>
      </w:r>
      <w:r>
        <w:rPr>
          <w:b/>
        </w:rPr>
        <w:tab/>
      </w:r>
      <w:r w:rsidR="002514E8">
        <w:rPr>
          <w:b/>
        </w:rPr>
        <w:t xml:space="preserve">            </w:t>
      </w:r>
      <w:r>
        <w:rPr>
          <w:b/>
          <w:spacing w:val="-2"/>
        </w:rPr>
        <w:t>Wykonawca:</w:t>
      </w:r>
    </w:p>
    <w:p w14:paraId="6843DC8A" w14:textId="77777777" w:rsidR="002514E8" w:rsidRDefault="002514E8">
      <w:pPr>
        <w:tabs>
          <w:tab w:val="left" w:pos="6569"/>
        </w:tabs>
        <w:ind w:left="196"/>
        <w:rPr>
          <w:b/>
          <w:spacing w:val="-2"/>
        </w:rPr>
      </w:pPr>
    </w:p>
    <w:p w14:paraId="0E7075C6" w14:textId="77777777" w:rsidR="002514E8" w:rsidRDefault="002514E8">
      <w:pPr>
        <w:tabs>
          <w:tab w:val="left" w:pos="6569"/>
        </w:tabs>
        <w:ind w:left="196"/>
        <w:rPr>
          <w:b/>
        </w:rPr>
      </w:pPr>
    </w:p>
    <w:p w14:paraId="11D79E6F" w14:textId="77777777" w:rsidR="00B548B8" w:rsidRDefault="0078151F">
      <w:pPr>
        <w:pStyle w:val="Tekstpodstawowy"/>
        <w:spacing w:before="121"/>
        <w:ind w:left="0" w:firstLine="0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E5D3EE" wp14:editId="67000F80">
                <wp:simplePos x="0" y="0"/>
                <wp:positionH relativeFrom="page">
                  <wp:posOffset>899464</wp:posOffset>
                </wp:positionH>
                <wp:positionV relativeFrom="paragraph">
                  <wp:posOffset>238112</wp:posOffset>
                </wp:positionV>
                <wp:extent cx="11887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6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E436840" id="Graphic 1" o:spid="_x0000_s1026" style="position:absolute;margin-left:70.8pt;margin-top:18.75pt;width:9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" path="m,l118868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5F8AA1" wp14:editId="5455EFE5">
                <wp:simplePos x="0" y="0"/>
                <wp:positionH relativeFrom="page">
                  <wp:posOffset>5396229</wp:posOffset>
                </wp:positionH>
                <wp:positionV relativeFrom="paragraph">
                  <wp:posOffset>238112</wp:posOffset>
                </wp:positionV>
                <wp:extent cx="11188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8870">
                              <a:moveTo>
                                <a:pt x="0" y="0"/>
                              </a:moveTo>
                              <a:lnTo>
                                <a:pt x="111857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52EE835" id="Graphic 2" o:spid="_x0000_s1026" style="position:absolute;margin-left:424.9pt;margin-top:18.75pt;width:88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8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" path="m,l1118579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B548B8" w:rsidSect="00A75251">
      <w:pgSz w:w="11910" w:h="16840"/>
      <w:pgMar w:top="1021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ECC"/>
    <w:multiLevelType w:val="hybridMultilevel"/>
    <w:tmpl w:val="25626FE8"/>
    <w:lvl w:ilvl="0" w:tplc="04150011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95705A"/>
    <w:multiLevelType w:val="hybridMultilevel"/>
    <w:tmpl w:val="93E684F8"/>
    <w:lvl w:ilvl="0" w:tplc="CC126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90709A"/>
    <w:multiLevelType w:val="multilevel"/>
    <w:tmpl w:val="E77E6506"/>
    <w:lvl w:ilvl="0">
      <w:start w:val="1"/>
      <w:numFmt w:val="lowerLetter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2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69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040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89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38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8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3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87" w:hanging="432"/>
      </w:pPr>
      <w:rPr>
        <w:rFonts w:hint="default"/>
        <w:lang w:val="pl-PL" w:eastAsia="en-US" w:bidi="ar-SA"/>
      </w:rPr>
    </w:lvl>
  </w:abstractNum>
  <w:abstractNum w:abstractNumId="3">
    <w:nsid w:val="1C5061D6"/>
    <w:multiLevelType w:val="hybridMultilevel"/>
    <w:tmpl w:val="557CECC2"/>
    <w:lvl w:ilvl="0" w:tplc="971EF66A">
      <w:start w:val="1"/>
      <w:numFmt w:val="decimal"/>
      <w:lvlText w:val="%1."/>
      <w:lvlJc w:val="left"/>
      <w:pPr>
        <w:ind w:left="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1AC3CE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4FF6169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662284E2">
      <w:numFmt w:val="bullet"/>
      <w:lvlText w:val="•"/>
      <w:lvlJc w:val="left"/>
      <w:pPr>
        <w:ind w:left="3207" w:hanging="360"/>
      </w:pPr>
      <w:rPr>
        <w:rFonts w:hint="default"/>
        <w:lang w:val="pl-PL" w:eastAsia="en-US" w:bidi="ar-SA"/>
      </w:rPr>
    </w:lvl>
    <w:lvl w:ilvl="4" w:tplc="6012EDE0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5" w:tplc="5400E3F0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FAEA75E0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7" w:tplc="73D08268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  <w:lvl w:ilvl="8" w:tplc="52723C6E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4">
    <w:nsid w:val="236B065E"/>
    <w:multiLevelType w:val="hybridMultilevel"/>
    <w:tmpl w:val="EFBECD86"/>
    <w:lvl w:ilvl="0" w:tplc="1C683462">
      <w:start w:val="1"/>
      <w:numFmt w:val="decimal"/>
      <w:lvlText w:val="%1."/>
      <w:lvlJc w:val="left"/>
      <w:pPr>
        <w:ind w:left="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7EA1D56">
      <w:start w:val="1"/>
      <w:numFmt w:val="lowerLetter"/>
      <w:lvlText w:val="%2.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13C4E0A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58DA212C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DA22DFC2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BAF4D0D6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6" w:tplc="2DF0E082">
      <w:numFmt w:val="bullet"/>
      <w:lvlText w:val="•"/>
      <w:lvlJc w:val="left"/>
      <w:pPr>
        <w:ind w:left="5650" w:hanging="360"/>
      </w:pPr>
      <w:rPr>
        <w:rFonts w:hint="default"/>
        <w:lang w:val="pl-PL" w:eastAsia="en-US" w:bidi="ar-SA"/>
      </w:rPr>
    </w:lvl>
    <w:lvl w:ilvl="7" w:tplc="707242CC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0698327A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5">
    <w:nsid w:val="2AF94660"/>
    <w:multiLevelType w:val="hybridMultilevel"/>
    <w:tmpl w:val="73C85C38"/>
    <w:lvl w:ilvl="0" w:tplc="D9BE06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838A466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4462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>
    <w:nsid w:val="397A2C91"/>
    <w:multiLevelType w:val="hybridMultilevel"/>
    <w:tmpl w:val="79B2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05FE1"/>
    <w:multiLevelType w:val="hybridMultilevel"/>
    <w:tmpl w:val="062416D8"/>
    <w:lvl w:ilvl="0" w:tplc="A5FA022C">
      <w:start w:val="1"/>
      <w:numFmt w:val="decimal"/>
      <w:lvlText w:val="%1."/>
      <w:lvlJc w:val="left"/>
      <w:pPr>
        <w:ind w:left="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F85162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952887F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218095FA">
      <w:numFmt w:val="bullet"/>
      <w:lvlText w:val="•"/>
      <w:lvlJc w:val="left"/>
      <w:pPr>
        <w:ind w:left="3207" w:hanging="360"/>
      </w:pPr>
      <w:rPr>
        <w:rFonts w:hint="default"/>
        <w:lang w:val="pl-PL" w:eastAsia="en-US" w:bidi="ar-SA"/>
      </w:rPr>
    </w:lvl>
    <w:lvl w:ilvl="4" w:tplc="374841D8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5" w:tplc="61AEB92A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FC865F66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7" w:tplc="6218B39A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  <w:lvl w:ilvl="8" w:tplc="ADB80F56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9">
    <w:nsid w:val="424C2640"/>
    <w:multiLevelType w:val="hybridMultilevel"/>
    <w:tmpl w:val="1A8E379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2D53B1"/>
    <w:multiLevelType w:val="hybridMultilevel"/>
    <w:tmpl w:val="16EA5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F37BF"/>
    <w:multiLevelType w:val="hybridMultilevel"/>
    <w:tmpl w:val="AA22736E"/>
    <w:lvl w:ilvl="0" w:tplc="B2C4903E">
      <w:start w:val="1"/>
      <w:numFmt w:val="decimal"/>
      <w:lvlText w:val="%1."/>
      <w:lvlJc w:val="left"/>
      <w:pPr>
        <w:ind w:left="6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4CD772">
      <w:start w:val="1"/>
      <w:numFmt w:val="lowerLetter"/>
      <w:lvlText w:val="%2.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AA5D38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872C19CA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9E582AA6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70EC6D08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6" w:tplc="4FB42126">
      <w:numFmt w:val="bullet"/>
      <w:lvlText w:val="•"/>
      <w:lvlJc w:val="left"/>
      <w:pPr>
        <w:ind w:left="5650" w:hanging="360"/>
      </w:pPr>
      <w:rPr>
        <w:rFonts w:hint="default"/>
        <w:lang w:val="pl-PL" w:eastAsia="en-US" w:bidi="ar-SA"/>
      </w:rPr>
    </w:lvl>
    <w:lvl w:ilvl="7" w:tplc="05E44622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09A414A2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12">
    <w:nsid w:val="5F1323D8"/>
    <w:multiLevelType w:val="hybridMultilevel"/>
    <w:tmpl w:val="A0B0293A"/>
    <w:lvl w:ilvl="0" w:tplc="4FEC7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40864"/>
    <w:multiLevelType w:val="hybridMultilevel"/>
    <w:tmpl w:val="23BEB076"/>
    <w:lvl w:ilvl="0" w:tplc="3AE8272E">
      <w:start w:val="1"/>
      <w:numFmt w:val="decimal"/>
      <w:lvlText w:val="%1."/>
      <w:lvlJc w:val="left"/>
      <w:pPr>
        <w:ind w:left="6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6EE5368">
      <w:start w:val="1"/>
      <w:numFmt w:val="lowerLetter"/>
      <w:lvlText w:val="%2)"/>
      <w:lvlJc w:val="left"/>
      <w:pPr>
        <w:ind w:left="9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A6ABC4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011E1DE6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65641CA2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CCC64B44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F2765FA8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0DCA8418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09602B56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4">
    <w:nsid w:val="6B9F7D97"/>
    <w:multiLevelType w:val="multilevel"/>
    <w:tmpl w:val="BF06E5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BDA677A"/>
    <w:multiLevelType w:val="hybridMultilevel"/>
    <w:tmpl w:val="FBB28C9A"/>
    <w:lvl w:ilvl="0" w:tplc="54442DE0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12F7EE">
      <w:numFmt w:val="bullet"/>
      <w:lvlText w:val="•"/>
      <w:lvlJc w:val="left"/>
      <w:pPr>
        <w:ind w:left="1370" w:hanging="360"/>
      </w:pPr>
      <w:rPr>
        <w:rFonts w:hint="default"/>
        <w:lang w:val="pl-PL" w:eastAsia="en-US" w:bidi="ar-SA"/>
      </w:rPr>
    </w:lvl>
    <w:lvl w:ilvl="2" w:tplc="FB662356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057A5FD8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4" w:tplc="7768304C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1BDC0CA0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13EE082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81647584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E01AE306">
      <w:numFmt w:val="bullet"/>
      <w:lvlText w:val="•"/>
      <w:lvlJc w:val="left"/>
      <w:pPr>
        <w:ind w:left="7605" w:hanging="360"/>
      </w:pPr>
      <w:rPr>
        <w:rFonts w:hint="default"/>
        <w:lang w:val="pl-PL" w:eastAsia="en-US" w:bidi="ar-SA"/>
      </w:rPr>
    </w:lvl>
  </w:abstractNum>
  <w:abstractNum w:abstractNumId="16">
    <w:nsid w:val="6E56216F"/>
    <w:multiLevelType w:val="hybridMultilevel"/>
    <w:tmpl w:val="B07AD19A"/>
    <w:lvl w:ilvl="0" w:tplc="B56EDD40">
      <w:start w:val="1"/>
      <w:numFmt w:val="decimal"/>
      <w:lvlText w:val="%1."/>
      <w:lvlJc w:val="left"/>
      <w:pPr>
        <w:ind w:left="6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BCB95E">
      <w:numFmt w:val="bullet"/>
      <w:lvlText w:val="•"/>
      <w:lvlJc w:val="left"/>
      <w:pPr>
        <w:ind w:left="1496" w:hanging="428"/>
      </w:pPr>
      <w:rPr>
        <w:rFonts w:hint="default"/>
        <w:lang w:val="pl-PL" w:eastAsia="en-US" w:bidi="ar-SA"/>
      </w:rPr>
    </w:lvl>
    <w:lvl w:ilvl="2" w:tplc="DDC0A3A6">
      <w:numFmt w:val="bullet"/>
      <w:lvlText w:val="•"/>
      <w:lvlJc w:val="left"/>
      <w:pPr>
        <w:ind w:left="2373" w:hanging="428"/>
      </w:pPr>
      <w:rPr>
        <w:rFonts w:hint="default"/>
        <w:lang w:val="pl-PL" w:eastAsia="en-US" w:bidi="ar-SA"/>
      </w:rPr>
    </w:lvl>
    <w:lvl w:ilvl="3" w:tplc="8C5E85CE">
      <w:numFmt w:val="bullet"/>
      <w:lvlText w:val="•"/>
      <w:lvlJc w:val="left"/>
      <w:pPr>
        <w:ind w:left="3249" w:hanging="428"/>
      </w:pPr>
      <w:rPr>
        <w:rFonts w:hint="default"/>
        <w:lang w:val="pl-PL" w:eastAsia="en-US" w:bidi="ar-SA"/>
      </w:rPr>
    </w:lvl>
    <w:lvl w:ilvl="4" w:tplc="D616C048">
      <w:numFmt w:val="bullet"/>
      <w:lvlText w:val="•"/>
      <w:lvlJc w:val="left"/>
      <w:pPr>
        <w:ind w:left="4126" w:hanging="428"/>
      </w:pPr>
      <w:rPr>
        <w:rFonts w:hint="default"/>
        <w:lang w:val="pl-PL" w:eastAsia="en-US" w:bidi="ar-SA"/>
      </w:rPr>
    </w:lvl>
    <w:lvl w:ilvl="5" w:tplc="386C02B2">
      <w:numFmt w:val="bullet"/>
      <w:lvlText w:val="•"/>
      <w:lvlJc w:val="left"/>
      <w:pPr>
        <w:ind w:left="5003" w:hanging="428"/>
      </w:pPr>
      <w:rPr>
        <w:rFonts w:hint="default"/>
        <w:lang w:val="pl-PL" w:eastAsia="en-US" w:bidi="ar-SA"/>
      </w:rPr>
    </w:lvl>
    <w:lvl w:ilvl="6" w:tplc="C48CAE56">
      <w:numFmt w:val="bullet"/>
      <w:lvlText w:val="•"/>
      <w:lvlJc w:val="left"/>
      <w:pPr>
        <w:ind w:left="5879" w:hanging="428"/>
      </w:pPr>
      <w:rPr>
        <w:rFonts w:hint="default"/>
        <w:lang w:val="pl-PL" w:eastAsia="en-US" w:bidi="ar-SA"/>
      </w:rPr>
    </w:lvl>
    <w:lvl w:ilvl="7" w:tplc="97C4B1EC">
      <w:numFmt w:val="bullet"/>
      <w:lvlText w:val="•"/>
      <w:lvlJc w:val="left"/>
      <w:pPr>
        <w:ind w:left="6756" w:hanging="428"/>
      </w:pPr>
      <w:rPr>
        <w:rFonts w:hint="default"/>
        <w:lang w:val="pl-PL" w:eastAsia="en-US" w:bidi="ar-SA"/>
      </w:rPr>
    </w:lvl>
    <w:lvl w:ilvl="8" w:tplc="569AC7A2">
      <w:numFmt w:val="bullet"/>
      <w:lvlText w:val="•"/>
      <w:lvlJc w:val="left"/>
      <w:pPr>
        <w:ind w:left="7633" w:hanging="428"/>
      </w:pPr>
      <w:rPr>
        <w:rFonts w:hint="default"/>
        <w:lang w:val="pl-PL" w:eastAsia="en-US" w:bidi="ar-SA"/>
      </w:rPr>
    </w:lvl>
  </w:abstractNum>
  <w:abstractNum w:abstractNumId="17">
    <w:nsid w:val="73141D71"/>
    <w:multiLevelType w:val="hybridMultilevel"/>
    <w:tmpl w:val="40849E0A"/>
    <w:lvl w:ilvl="0" w:tplc="92BE17A8">
      <w:start w:val="1"/>
      <w:numFmt w:val="decimal"/>
      <w:lvlText w:val="%1."/>
      <w:lvlJc w:val="left"/>
      <w:pPr>
        <w:ind w:left="6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CAB492">
      <w:numFmt w:val="bullet"/>
      <w:lvlText w:val="•"/>
      <w:lvlJc w:val="left"/>
      <w:pPr>
        <w:ind w:left="1496" w:hanging="428"/>
      </w:pPr>
      <w:rPr>
        <w:rFonts w:hint="default"/>
        <w:lang w:val="pl-PL" w:eastAsia="en-US" w:bidi="ar-SA"/>
      </w:rPr>
    </w:lvl>
    <w:lvl w:ilvl="2" w:tplc="BA48EC22">
      <w:numFmt w:val="bullet"/>
      <w:lvlText w:val="•"/>
      <w:lvlJc w:val="left"/>
      <w:pPr>
        <w:ind w:left="2373" w:hanging="428"/>
      </w:pPr>
      <w:rPr>
        <w:rFonts w:hint="default"/>
        <w:lang w:val="pl-PL" w:eastAsia="en-US" w:bidi="ar-SA"/>
      </w:rPr>
    </w:lvl>
    <w:lvl w:ilvl="3" w:tplc="84F41196">
      <w:numFmt w:val="bullet"/>
      <w:lvlText w:val="•"/>
      <w:lvlJc w:val="left"/>
      <w:pPr>
        <w:ind w:left="3249" w:hanging="428"/>
      </w:pPr>
      <w:rPr>
        <w:rFonts w:hint="default"/>
        <w:lang w:val="pl-PL" w:eastAsia="en-US" w:bidi="ar-SA"/>
      </w:rPr>
    </w:lvl>
    <w:lvl w:ilvl="4" w:tplc="F4D41FB4">
      <w:numFmt w:val="bullet"/>
      <w:lvlText w:val="•"/>
      <w:lvlJc w:val="left"/>
      <w:pPr>
        <w:ind w:left="4126" w:hanging="428"/>
      </w:pPr>
      <w:rPr>
        <w:rFonts w:hint="default"/>
        <w:lang w:val="pl-PL" w:eastAsia="en-US" w:bidi="ar-SA"/>
      </w:rPr>
    </w:lvl>
    <w:lvl w:ilvl="5" w:tplc="BE100248">
      <w:numFmt w:val="bullet"/>
      <w:lvlText w:val="•"/>
      <w:lvlJc w:val="left"/>
      <w:pPr>
        <w:ind w:left="5003" w:hanging="428"/>
      </w:pPr>
      <w:rPr>
        <w:rFonts w:hint="default"/>
        <w:lang w:val="pl-PL" w:eastAsia="en-US" w:bidi="ar-SA"/>
      </w:rPr>
    </w:lvl>
    <w:lvl w:ilvl="6" w:tplc="FEB4EC14">
      <w:numFmt w:val="bullet"/>
      <w:lvlText w:val="•"/>
      <w:lvlJc w:val="left"/>
      <w:pPr>
        <w:ind w:left="5879" w:hanging="428"/>
      </w:pPr>
      <w:rPr>
        <w:rFonts w:hint="default"/>
        <w:lang w:val="pl-PL" w:eastAsia="en-US" w:bidi="ar-SA"/>
      </w:rPr>
    </w:lvl>
    <w:lvl w:ilvl="7" w:tplc="51466CAC">
      <w:numFmt w:val="bullet"/>
      <w:lvlText w:val="•"/>
      <w:lvlJc w:val="left"/>
      <w:pPr>
        <w:ind w:left="6756" w:hanging="428"/>
      </w:pPr>
      <w:rPr>
        <w:rFonts w:hint="default"/>
        <w:lang w:val="pl-PL" w:eastAsia="en-US" w:bidi="ar-SA"/>
      </w:rPr>
    </w:lvl>
    <w:lvl w:ilvl="8" w:tplc="78643414">
      <w:numFmt w:val="bullet"/>
      <w:lvlText w:val="•"/>
      <w:lvlJc w:val="left"/>
      <w:pPr>
        <w:ind w:left="7633" w:hanging="428"/>
      </w:pPr>
      <w:rPr>
        <w:rFonts w:hint="default"/>
        <w:lang w:val="pl-PL" w:eastAsia="en-US" w:bidi="ar-SA"/>
      </w:rPr>
    </w:lvl>
  </w:abstractNum>
  <w:abstractNum w:abstractNumId="18">
    <w:nsid w:val="73B06E9C"/>
    <w:multiLevelType w:val="hybridMultilevel"/>
    <w:tmpl w:val="691498B2"/>
    <w:lvl w:ilvl="0" w:tplc="58FE629C">
      <w:start w:val="1"/>
      <w:numFmt w:val="decimal"/>
      <w:lvlText w:val="%1."/>
      <w:lvlJc w:val="left"/>
      <w:pPr>
        <w:ind w:left="6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B0B82C">
      <w:numFmt w:val="bullet"/>
      <w:lvlText w:val="•"/>
      <w:lvlJc w:val="left"/>
      <w:pPr>
        <w:ind w:left="1496" w:hanging="428"/>
      </w:pPr>
      <w:rPr>
        <w:rFonts w:hint="default"/>
        <w:lang w:val="pl-PL" w:eastAsia="en-US" w:bidi="ar-SA"/>
      </w:rPr>
    </w:lvl>
    <w:lvl w:ilvl="2" w:tplc="E7AAE50E">
      <w:numFmt w:val="bullet"/>
      <w:lvlText w:val="•"/>
      <w:lvlJc w:val="left"/>
      <w:pPr>
        <w:ind w:left="2373" w:hanging="428"/>
      </w:pPr>
      <w:rPr>
        <w:rFonts w:hint="default"/>
        <w:lang w:val="pl-PL" w:eastAsia="en-US" w:bidi="ar-SA"/>
      </w:rPr>
    </w:lvl>
    <w:lvl w:ilvl="3" w:tplc="E4FE6C4C">
      <w:numFmt w:val="bullet"/>
      <w:lvlText w:val="•"/>
      <w:lvlJc w:val="left"/>
      <w:pPr>
        <w:ind w:left="3249" w:hanging="428"/>
      </w:pPr>
      <w:rPr>
        <w:rFonts w:hint="default"/>
        <w:lang w:val="pl-PL" w:eastAsia="en-US" w:bidi="ar-SA"/>
      </w:rPr>
    </w:lvl>
    <w:lvl w:ilvl="4" w:tplc="35CEAF46">
      <w:numFmt w:val="bullet"/>
      <w:lvlText w:val="•"/>
      <w:lvlJc w:val="left"/>
      <w:pPr>
        <w:ind w:left="4126" w:hanging="428"/>
      </w:pPr>
      <w:rPr>
        <w:rFonts w:hint="default"/>
        <w:lang w:val="pl-PL" w:eastAsia="en-US" w:bidi="ar-SA"/>
      </w:rPr>
    </w:lvl>
    <w:lvl w:ilvl="5" w:tplc="88907ED2">
      <w:numFmt w:val="bullet"/>
      <w:lvlText w:val="•"/>
      <w:lvlJc w:val="left"/>
      <w:pPr>
        <w:ind w:left="5003" w:hanging="428"/>
      </w:pPr>
      <w:rPr>
        <w:rFonts w:hint="default"/>
        <w:lang w:val="pl-PL" w:eastAsia="en-US" w:bidi="ar-SA"/>
      </w:rPr>
    </w:lvl>
    <w:lvl w:ilvl="6" w:tplc="9D2C173C">
      <w:numFmt w:val="bullet"/>
      <w:lvlText w:val="•"/>
      <w:lvlJc w:val="left"/>
      <w:pPr>
        <w:ind w:left="5879" w:hanging="428"/>
      </w:pPr>
      <w:rPr>
        <w:rFonts w:hint="default"/>
        <w:lang w:val="pl-PL" w:eastAsia="en-US" w:bidi="ar-SA"/>
      </w:rPr>
    </w:lvl>
    <w:lvl w:ilvl="7" w:tplc="D9A297B0">
      <w:numFmt w:val="bullet"/>
      <w:lvlText w:val="•"/>
      <w:lvlJc w:val="left"/>
      <w:pPr>
        <w:ind w:left="6756" w:hanging="428"/>
      </w:pPr>
      <w:rPr>
        <w:rFonts w:hint="default"/>
        <w:lang w:val="pl-PL" w:eastAsia="en-US" w:bidi="ar-SA"/>
      </w:rPr>
    </w:lvl>
    <w:lvl w:ilvl="8" w:tplc="DE30977E">
      <w:numFmt w:val="bullet"/>
      <w:lvlText w:val="•"/>
      <w:lvlJc w:val="left"/>
      <w:pPr>
        <w:ind w:left="7633" w:hanging="428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3"/>
  </w:num>
  <w:num w:numId="5">
    <w:abstractNumId w:val="16"/>
  </w:num>
  <w:num w:numId="6">
    <w:abstractNumId w:val="4"/>
  </w:num>
  <w:num w:numId="7">
    <w:abstractNumId w:val="13"/>
  </w:num>
  <w:num w:numId="8">
    <w:abstractNumId w:val="15"/>
  </w:num>
  <w:num w:numId="9">
    <w:abstractNumId w:val="18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  <w:num w:numId="17">
    <w:abstractNumId w:val="1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B8"/>
    <w:rsid w:val="00092500"/>
    <w:rsid w:val="0014518B"/>
    <w:rsid w:val="00181A6A"/>
    <w:rsid w:val="002514E8"/>
    <w:rsid w:val="002B7CE2"/>
    <w:rsid w:val="002E17DB"/>
    <w:rsid w:val="00323B05"/>
    <w:rsid w:val="003E456E"/>
    <w:rsid w:val="004425D5"/>
    <w:rsid w:val="0045506E"/>
    <w:rsid w:val="005C1FF4"/>
    <w:rsid w:val="0077438B"/>
    <w:rsid w:val="0078151F"/>
    <w:rsid w:val="008C063E"/>
    <w:rsid w:val="008C4D20"/>
    <w:rsid w:val="008E63F5"/>
    <w:rsid w:val="00926ECA"/>
    <w:rsid w:val="00954FC0"/>
    <w:rsid w:val="009D2CB5"/>
    <w:rsid w:val="00A75251"/>
    <w:rsid w:val="00B548B8"/>
    <w:rsid w:val="00BC558A"/>
    <w:rsid w:val="00CD0F6E"/>
    <w:rsid w:val="00D150EC"/>
    <w:rsid w:val="00DC502B"/>
    <w:rsid w:val="00E11F2E"/>
    <w:rsid w:val="00EB7858"/>
    <w:rsid w:val="00F33968"/>
    <w:rsid w:val="00F4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A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4594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1695" w:hanging="431"/>
    </w:pPr>
  </w:style>
  <w:style w:type="paragraph" w:styleId="Akapitzlist">
    <w:name w:val="List Paragraph"/>
    <w:basedOn w:val="Normalny"/>
    <w:uiPriority w:val="1"/>
    <w:qFormat/>
    <w:pPr>
      <w:spacing w:before="126"/>
      <w:ind w:left="1695" w:hanging="43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uiPriority w:val="99"/>
    <w:rsid w:val="0078151F"/>
    <w:pPr>
      <w:widowControl/>
      <w:adjustRightInd w:val="0"/>
    </w:pPr>
    <w:rPr>
      <w:rFonts w:ascii="Calibri" w:eastAsia="Times New Roman" w:hAnsi="Calibri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78151F"/>
    <w:rPr>
      <w:rFonts w:ascii="Times New Roman" w:eastAsia="Times New Roman" w:hAnsi="Times New Roman" w:cs="Times New Roman"/>
      <w:b/>
      <w:bCs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E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ECA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4594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1695" w:hanging="431"/>
    </w:pPr>
  </w:style>
  <w:style w:type="paragraph" w:styleId="Akapitzlist">
    <w:name w:val="List Paragraph"/>
    <w:basedOn w:val="Normalny"/>
    <w:uiPriority w:val="1"/>
    <w:qFormat/>
    <w:pPr>
      <w:spacing w:before="126"/>
      <w:ind w:left="1695" w:hanging="43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uiPriority w:val="99"/>
    <w:rsid w:val="0078151F"/>
    <w:pPr>
      <w:widowControl/>
      <w:adjustRightInd w:val="0"/>
    </w:pPr>
    <w:rPr>
      <w:rFonts w:ascii="Calibri" w:eastAsia="Times New Roman" w:hAnsi="Calibri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78151F"/>
    <w:rPr>
      <w:rFonts w:ascii="Times New Roman" w:eastAsia="Times New Roman" w:hAnsi="Times New Roman" w:cs="Times New Roman"/>
      <w:b/>
      <w:bCs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E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ECA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j.atlachowicz</dc:creator>
  <cp:lastModifiedBy>Anna Celińska-Mysław</cp:lastModifiedBy>
  <cp:revision>4</cp:revision>
  <dcterms:created xsi:type="dcterms:W3CDTF">2024-09-30T07:47:00Z</dcterms:created>
  <dcterms:modified xsi:type="dcterms:W3CDTF">2024-09-30T08:26:00Z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</Properties>
</file>