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0A" w:rsidRPr="00EB4B73" w:rsidRDefault="00C014A6" w:rsidP="00EB4B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       </w:t>
      </w:r>
      <w:r w:rsidR="00FF5163">
        <w:rPr>
          <w:rFonts w:ascii="Times New Roman" w:eastAsia="Times New Roman" w:hAnsi="Times New Roman" w:cs="Times New Roman"/>
          <w:b/>
          <w:lang w:eastAsia="ar-SA"/>
        </w:rPr>
        <w:t xml:space="preserve">         </w:t>
      </w: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 Załącznik nr 2 do  </w:t>
      </w:r>
      <w:r w:rsidR="00FF5163">
        <w:rPr>
          <w:rFonts w:ascii="Times New Roman" w:eastAsia="Times New Roman" w:hAnsi="Times New Roman" w:cs="Times New Roman"/>
          <w:b/>
          <w:lang w:eastAsia="ar-SA"/>
        </w:rPr>
        <w:t>SIWZ</w:t>
      </w:r>
      <w:r w:rsidR="00D73107" w:rsidRPr="00FF5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                                                      </w:t>
      </w:r>
      <w:r w:rsidR="00FA3756" w:rsidRPr="00FF5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          </w:t>
      </w:r>
      <w:r w:rsidR="00D73107" w:rsidRPr="00FF5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</w:t>
      </w:r>
    </w:p>
    <w:p w:rsidR="0031610A" w:rsidRPr="00FA3756" w:rsidRDefault="0031610A" w:rsidP="0031610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31610A" w:rsidRPr="00FA3756" w:rsidRDefault="0031610A" w:rsidP="0031610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1610A" w:rsidRPr="00EB4B73" w:rsidRDefault="0031610A" w:rsidP="003161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EB4B7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ZESTAWIENIE PARAMETRÓW TECHNICZNYCH</w:t>
      </w:r>
    </w:p>
    <w:p w:rsidR="00EB4B73" w:rsidRDefault="00EB4B73" w:rsidP="00010E19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:rsidR="00FF5163" w:rsidRPr="00DC4506" w:rsidRDefault="00FF5163" w:rsidP="002B4A61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CA5B8D" w:rsidRPr="00DC4506" w:rsidRDefault="00EB4B73" w:rsidP="00EB4B73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DC4506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Pakiet nr 1 poz.1</w:t>
      </w:r>
    </w:p>
    <w:p w:rsidR="00CA5B8D" w:rsidRPr="00EB4B73" w:rsidRDefault="00EB4B73" w:rsidP="00CA5B8D">
      <w:pPr>
        <w:suppressAutoHyphens/>
        <w:spacing w:after="0" w:line="240" w:lineRule="auto"/>
        <w:rPr>
          <w:rFonts w:ascii="Arial Narrow" w:eastAsia="Calibri" w:hAnsi="Arial Narrow" w:cs="Calibri"/>
          <w:bCs/>
          <w:lang w:eastAsia="ar-SA"/>
        </w:rPr>
      </w:pPr>
      <w:r>
        <w:rPr>
          <w:rFonts w:ascii="Arial Narrow" w:eastAsia="Calibri" w:hAnsi="Arial Narrow" w:cs="Calibri"/>
          <w:bCs/>
          <w:lang w:eastAsia="ar-SA"/>
        </w:rPr>
        <w:t xml:space="preserve">Przedmiot: </w:t>
      </w:r>
      <w:r w:rsidR="00CA5B8D" w:rsidRPr="00EB4B73">
        <w:rPr>
          <w:rFonts w:ascii="Arial Narrow" w:eastAsia="Calibri" w:hAnsi="Arial Narrow" w:cs="Calibri"/>
          <w:bCs/>
          <w:lang w:eastAsia="ar-SA"/>
        </w:rPr>
        <w:t xml:space="preserve">Szafka przyłóżkowa </w:t>
      </w:r>
      <w:r>
        <w:rPr>
          <w:rFonts w:ascii="Arial Narrow" w:eastAsia="Calibri" w:hAnsi="Arial Narrow" w:cs="Calibri"/>
          <w:bCs/>
          <w:lang w:eastAsia="ar-SA"/>
        </w:rPr>
        <w:t xml:space="preserve"> </w:t>
      </w:r>
      <w:r w:rsidR="00CA5B8D" w:rsidRPr="00EB4B73">
        <w:rPr>
          <w:rFonts w:ascii="Arial Narrow" w:eastAsia="Calibri" w:hAnsi="Arial Narrow" w:cs="Calibri"/>
          <w:bCs/>
          <w:lang w:eastAsia="ar-SA"/>
        </w:rPr>
        <w:t>z blatem bocznym -</w:t>
      </w:r>
      <w:r w:rsidR="003A5C76" w:rsidRPr="00EB4B73">
        <w:rPr>
          <w:rFonts w:ascii="Arial Narrow" w:eastAsia="Calibri" w:hAnsi="Arial Narrow" w:cs="Calibri"/>
          <w:bCs/>
          <w:lang w:eastAsia="ar-SA"/>
        </w:rPr>
        <w:t xml:space="preserve"> </w:t>
      </w:r>
      <w:r w:rsidR="00CA5B8D" w:rsidRPr="00EB4B73">
        <w:rPr>
          <w:rFonts w:ascii="Arial Narrow" w:eastAsia="Calibri" w:hAnsi="Arial Narrow" w:cs="Calibri"/>
          <w:bCs/>
          <w:lang w:eastAsia="ar-SA"/>
        </w:rPr>
        <w:t>szt.1</w:t>
      </w:r>
      <w:r w:rsidR="003C2ECB" w:rsidRPr="00EB4B73">
        <w:rPr>
          <w:rFonts w:ascii="Arial Narrow" w:eastAsia="Calibri" w:hAnsi="Arial Narrow" w:cs="Calibri"/>
          <w:bCs/>
          <w:lang w:eastAsia="ar-SA"/>
        </w:rPr>
        <w:t>9</w:t>
      </w:r>
    </w:p>
    <w:p w:rsidR="00CA5B8D" w:rsidRPr="00CA5B8D" w:rsidRDefault="00CA5B8D" w:rsidP="00CA5B8D">
      <w:pPr>
        <w:suppressAutoHyphens/>
        <w:spacing w:after="0" w:line="240" w:lineRule="auto"/>
        <w:ind w:left="360"/>
        <w:rPr>
          <w:rFonts w:ascii="Arial Narrow" w:eastAsia="Calibri,Arial" w:hAnsi="Arial Narrow" w:cs="Calibri,Arial"/>
          <w:lang w:eastAsia="ar-SA"/>
        </w:rPr>
      </w:pPr>
    </w:p>
    <w:tbl>
      <w:tblPr>
        <w:tblW w:w="977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59"/>
        <w:gridCol w:w="4737"/>
        <w:gridCol w:w="1641"/>
        <w:gridCol w:w="2835"/>
      </w:tblGrid>
      <w:tr w:rsidR="00CA5B8D" w:rsidRPr="00CA5B8D" w:rsidTr="00FC2477">
        <w:trPr>
          <w:trHeight w:val="687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Lp.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Opis parametrów wymaganych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Parametr wymagany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Parametr oferowany</w:t>
            </w:r>
          </w:p>
        </w:tc>
      </w:tr>
      <w:tr w:rsidR="00CA5B8D" w:rsidRPr="00CA5B8D" w:rsidTr="00FC2477">
        <w:trPr>
          <w:trHeight w:val="298"/>
        </w:trPr>
        <w:tc>
          <w:tcPr>
            <w:tcW w:w="97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WYMAGANIA OGÓLNE</w:t>
            </w: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1.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312" w:lineRule="exact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 xml:space="preserve">Nazwa oferowanego urządzenia: </w:t>
            </w:r>
          </w:p>
          <w:p w:rsidR="00CA5B8D" w:rsidRPr="00CA5B8D" w:rsidRDefault="00CA5B8D" w:rsidP="00CA5B8D">
            <w:pPr>
              <w:suppressAutoHyphens/>
              <w:spacing w:after="0" w:line="312" w:lineRule="exact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Producent:</w:t>
            </w:r>
            <w:r w:rsidRPr="00CA5B8D">
              <w:rPr>
                <w:rFonts w:ascii="Arial Narrow" w:eastAsia="Times New Roman" w:hAnsi="Arial Narrow" w:cs="Arial"/>
                <w:lang w:eastAsia="ar-SA"/>
              </w:rPr>
              <w:tab/>
            </w:r>
          </w:p>
          <w:p w:rsidR="00CA5B8D" w:rsidRPr="00CA5B8D" w:rsidRDefault="00CA5B8D" w:rsidP="00CA5B8D">
            <w:pPr>
              <w:suppressAutoHyphens/>
              <w:spacing w:after="0"/>
              <w:rPr>
                <w:rFonts w:ascii="Arial Narrow" w:eastAsia="Arial" w:hAnsi="Arial Narrow" w:cs="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>Typ:</w:t>
            </w:r>
          </w:p>
          <w:p w:rsidR="00CA5B8D" w:rsidRPr="00CA5B8D" w:rsidRDefault="00CA5B8D" w:rsidP="00CA5B8D">
            <w:pPr>
              <w:suppressAutoHyphens/>
              <w:spacing w:after="0" w:line="312" w:lineRule="exact"/>
              <w:rPr>
                <w:rFonts w:ascii="Arial Narrow" w:eastAsia="Calibri,Arial" w:hAnsi="Arial Narrow" w:cs="Calibri,Arial"/>
                <w:highlight w:val="red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Rok produkcji: 2018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,Arial" w:hAnsi="Arial Narrow" w:cs="Calibri,Arial"/>
                <w:highlight w:val="red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2.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Szkielet szafki wykonany z profili stalowych oraz blachy ocynkowanej, pokrytej lakierem proszkowym, odpornym na uszkodzenia mechaniczne, chemiczne i promieniowanie UV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3.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Szerokość szafki: 380 mm (± 20 mm)</w:t>
            </w:r>
          </w:p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Wysokość szafki: 800 mm (± 20 mm)</w:t>
            </w:r>
          </w:p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Głębokość szafki: 410 mm (± 20 mm)</w:t>
            </w:r>
          </w:p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Szerokość wraz z blatem bocznym: 600 mm (± 20 mm)</w:t>
            </w:r>
          </w:p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4.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Wymiary półki bocznej: 500 x 350 mm (± 20mm)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5.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Blat boczny regulowany bezstopniowo w zakresie: </w:t>
            </w:r>
          </w:p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800 -1200 mm (± 20 mm)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6.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Blat boczny z  możliwością regulacji kąta o 30° lub 60°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7.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Blat szafki oraz blat półki bocznej wykonany z tworzywowej płyty HPL (o gr. min. 6 mm), odporny na wilgoć, dezynfekcję oraz promieniowanie UV. Minimum dwie krawędzie blatu i półki bocznej zabezpieczone aluminiowym listwami  w kształcie litery C.</w:t>
            </w:r>
          </w:p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lang w:eastAsia="ar-SA"/>
              </w:rPr>
            </w:pP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8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Drzwi szafki oraz front szuflady pokryte lakierem proszkowym odpornym na uszkodzenia mechaniczne, chemiczne i promieniowanie UV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3C2ECB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9.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Szuflada wysuwana na prowadnicach rolkowych z wkładem tworzywowym odejmowanym. Szuflada zabezpieczona przed wysunięciem.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10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Pomiędzy szufladą a kontenerem półka na prasę o wysokości min. 100 mm, dostęp do półki z czterech stron.</w:t>
            </w:r>
          </w:p>
        </w:tc>
        <w:tc>
          <w:tcPr>
            <w:tcW w:w="164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11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Szafka wyposażona w półkę do odkładania obuwia lub  pojemników urologicznych  wykonana z siatki stalowej (średnica pręta min. 5 mm)  pokrytej lakierem proszkowym. Półka wyprofilowana zabezpieczająca przed wypadnięciem   przedmiotów.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12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</w:p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Aluminiowy reling wyposażony w tworzywowy haczyk na ręcznik </w:t>
            </w:r>
            <w:r w:rsidRPr="00CA5B8D">
              <w:rPr>
                <w:rFonts w:ascii="Arial Narrow" w:eastAsia="Times New Roman" w:hAnsi="Arial Narrow" w:cs="Arial"/>
                <w:lang w:eastAsia="ar-SA"/>
              </w:rPr>
              <w:br/>
              <w:t xml:space="preserve">z możliwością demontażu oraz przesuwania na całej </w:t>
            </w:r>
            <w:r w:rsidRPr="00CA5B8D">
              <w:rPr>
                <w:rFonts w:ascii="Arial Narrow" w:eastAsia="Times New Roman" w:hAnsi="Arial Narrow" w:cs="Arial"/>
                <w:lang w:eastAsia="ar-SA"/>
              </w:rPr>
              <w:lastRenderedPageBreak/>
              <w:t>jego długości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lastRenderedPageBreak/>
              <w:t>13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Koła jezdne podwójne w tym min. 2 z blokadą, z niebrudzącym podłóg bieżnikiem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14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Blat</w:t>
            </w:r>
            <w:r w:rsidR="00BE100A">
              <w:rPr>
                <w:rFonts w:ascii="Arial Narrow" w:eastAsia="Calibri" w:hAnsi="Arial Narrow" w:cs="Calibri"/>
                <w:lang w:eastAsia="ar-SA"/>
              </w:rPr>
              <w:t xml:space="preserve"> boczny </w:t>
            </w: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 wyposażony w koło zwiększające jego stabilność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15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Szafka przystosowana do mycia i dezynfekcji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16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Konstrukcja szafki umożliwiająca zamiany stron montażu blatu bocznego oraz otwierania drzwiczek  (ustawienie prawo i lewostronne) bez konieczności dokonywania zmian konstrukcyjno- technologicznych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17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Kolor frontów oraz blaty z możliwością wyboru kolorów z min. 5 szt. oraz konstrukcja z możliwością wyboru z min. dwóch kolorów w tym szary.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 PODAĆ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18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Deklaracja zgodności ze znakiem CE, </w:t>
            </w:r>
          </w:p>
          <w:p w:rsidR="00CA5B8D" w:rsidRPr="00CA5B8D" w:rsidRDefault="00CA5B8D" w:rsidP="00CA5B8D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>WPIS lub zgłoszenie do Rejestru Wyrobów Medycznych,</w:t>
            </w:r>
          </w:p>
          <w:p w:rsidR="00CA5B8D" w:rsidRPr="00CA5B8D" w:rsidRDefault="00CA5B8D" w:rsidP="00CA5B8D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Arial" w:hAnsi="Arial Narrow" w:cs="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>Certyfikat ISO 9001:2008 lub równoważny  potwierdzający zdolność do ciągłego dostarczania wyrobów zgodnie z wymaganiami,</w:t>
            </w:r>
          </w:p>
          <w:p w:rsidR="00CA5B8D" w:rsidRPr="00CA5B8D" w:rsidRDefault="00CA5B8D" w:rsidP="00CA5B8D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>Certyfikat ISO 13485:2012   potwierdzający, że producent wdrożył i utrzymuje system zarządzania jakością dla wyrobów medycznych.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908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19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FC2477" w:rsidP="00FC2477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Okres udzielonej g</w:t>
            </w:r>
            <w:r w:rsidR="00CA5B8D" w:rsidRPr="00CA5B8D">
              <w:rPr>
                <w:rFonts w:ascii="Arial Narrow" w:eastAsia="Calibri,Arial" w:hAnsi="Arial Narrow" w:cs="Calibri,Arial"/>
                <w:lang w:eastAsia="ar-SA"/>
              </w:rPr>
              <w:t>warancj</w:t>
            </w:r>
            <w:r>
              <w:rPr>
                <w:rFonts w:ascii="Arial Narrow" w:eastAsia="Calibri,Arial" w:hAnsi="Arial Narrow" w:cs="Calibri,Arial"/>
                <w:lang w:eastAsia="ar-SA"/>
              </w:rPr>
              <w:t>i</w:t>
            </w:r>
            <w:r w:rsidR="00CA5B8D" w:rsidRPr="00CA5B8D">
              <w:rPr>
                <w:rFonts w:ascii="Arial Narrow" w:eastAsia="Calibri,Arial" w:hAnsi="Arial Narrow" w:cs="Calibri,Arial"/>
                <w:lang w:eastAsia="ar-SA"/>
              </w:rPr>
              <w:t xml:space="preserve"> min. 24 miesiące 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Default="00FC2477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24 m-ce - 0 pkt.</w:t>
            </w:r>
          </w:p>
          <w:p w:rsidR="00FC2477" w:rsidRDefault="00FC2477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36 m-</w:t>
            </w:r>
            <w:proofErr w:type="spellStart"/>
            <w:r>
              <w:rPr>
                <w:rFonts w:ascii="Arial Narrow" w:eastAsia="Calibri,Arial" w:hAnsi="Arial Narrow" w:cs="Calibri,Arial"/>
                <w:lang w:eastAsia="ar-SA"/>
              </w:rPr>
              <w:t>cy</w:t>
            </w:r>
            <w:proofErr w:type="spellEnd"/>
            <w:r>
              <w:rPr>
                <w:rFonts w:ascii="Arial Narrow" w:eastAsia="Calibri,Arial" w:hAnsi="Arial Narrow" w:cs="Calibri,Arial"/>
                <w:lang w:eastAsia="ar-SA"/>
              </w:rPr>
              <w:t xml:space="preserve"> – 5 pkt.</w:t>
            </w:r>
          </w:p>
          <w:p w:rsidR="00FC2477" w:rsidRPr="00CA5B8D" w:rsidRDefault="00FC2477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 xml:space="preserve">48 m-ce – 10 pkt.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 </w:t>
            </w:r>
          </w:p>
        </w:tc>
      </w:tr>
      <w:tr w:rsidR="00CA5B8D" w:rsidRPr="00CA5B8D" w:rsidTr="00FC2477">
        <w:trPr>
          <w:trHeight w:val="566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20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Serwis pogwarancyjny, odpłatny przez okres min. 10 lat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688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21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Gwarancja zapewnienia zakupu części zamiennych przez okres 10 lat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" w:hAnsi="Arial Narrow" w:cs="Arial"/>
                <w:lang w:eastAsia="ar-SA"/>
              </w:rPr>
            </w:pPr>
          </w:p>
        </w:tc>
      </w:tr>
      <w:tr w:rsidR="00CA5B8D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3C2ECB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22</w:t>
            </w:r>
            <w:r w:rsidR="00CA5B8D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Czas reakcji serwisu max. 72 godz. robocze.</w:t>
            </w:r>
          </w:p>
        </w:tc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5B8D" w:rsidRPr="00CA5B8D" w:rsidRDefault="00CA5B8D" w:rsidP="00CA5B8D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</w:tbl>
    <w:p w:rsidR="00CA5B8D" w:rsidRPr="00FA3756" w:rsidRDefault="00CA5B8D" w:rsidP="00D73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Powyższe warunki graniczne stanowią wymagania odcinające. Nie spełnienie nawet jednego z ww. wymagań spowoduje odrzucenie oferty.</w:t>
      </w: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Oświadczam, że oferowany sprzęt jest fabrycznie nowy i bez wad, uruchomienie i instalacja tego sprzętu nie wymagają żadnych dodatkowych nakładów finansowych do poniesienia przez kupującego.</w:t>
      </w: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Do oferty należy dołączyć materiały producenta w języku polskim potwierdzające spełnienie w/w parametrów.</w:t>
      </w: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…………………….., dnia ……………… roku</w:t>
      </w: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……………………………………………..</w:t>
      </w:r>
    </w:p>
    <w:p w:rsidR="009B6EA2" w:rsidRPr="00332CC2" w:rsidRDefault="009B6EA2" w:rsidP="009B6EA2">
      <w:pPr>
        <w:spacing w:after="0" w:line="240" w:lineRule="auto"/>
        <w:rPr>
          <w:rFonts w:ascii="Arial Narrow" w:eastAsia="Calibri" w:hAnsi="Arial Narrow" w:cs="Times New Roman"/>
          <w:i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     </w:t>
      </w:r>
      <w:r w:rsidRPr="00332CC2">
        <w:rPr>
          <w:rFonts w:ascii="Arial Narrow" w:eastAsia="Calibri" w:hAnsi="Arial Narrow" w:cs="Times New Roman"/>
          <w:i/>
        </w:rPr>
        <w:t>(podpis osoby uprawnionej)</w:t>
      </w:r>
    </w:p>
    <w:p w:rsidR="003A5C76" w:rsidRDefault="003A5C76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3A5C76" w:rsidRDefault="003A5C76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3A5C76" w:rsidRDefault="003A5C76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FF5163" w:rsidRDefault="00FF516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FF5163" w:rsidRDefault="00FF516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FF5163" w:rsidRDefault="00FF516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FF5163" w:rsidRDefault="00FF516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EB4B73" w:rsidRDefault="00EB4B7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lang w:eastAsia="ar-SA"/>
        </w:rPr>
      </w:pPr>
    </w:p>
    <w:p w:rsidR="00C64A15" w:rsidRDefault="00C64A15" w:rsidP="00C64A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C64A15" w:rsidRDefault="00C64A15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</w:p>
    <w:p w:rsidR="00EB4B73" w:rsidRPr="00DC4506" w:rsidRDefault="00EB4B73" w:rsidP="003A5C76">
      <w:pPr>
        <w:suppressAutoHyphens/>
        <w:spacing w:after="0" w:line="240" w:lineRule="auto"/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</w:pPr>
      <w:r w:rsidRPr="00DC4506">
        <w:rPr>
          <w:rFonts w:ascii="Arial Narrow" w:eastAsia="Calibri" w:hAnsi="Arial Narrow" w:cs="Calibri"/>
          <w:b/>
          <w:bCs/>
          <w:sz w:val="24"/>
          <w:szCs w:val="24"/>
          <w:lang w:eastAsia="ar-SA"/>
        </w:rPr>
        <w:t>Pakiet nr 1 poz.2</w:t>
      </w:r>
    </w:p>
    <w:p w:rsidR="003A5C76" w:rsidRPr="00EB4B73" w:rsidRDefault="00EB4B73" w:rsidP="003A5C76">
      <w:pPr>
        <w:suppressAutoHyphens/>
        <w:spacing w:after="0" w:line="240" w:lineRule="auto"/>
        <w:rPr>
          <w:rFonts w:ascii="Arial Narrow" w:eastAsia="Calibri" w:hAnsi="Arial Narrow" w:cs="Calibri"/>
          <w:bCs/>
          <w:lang w:eastAsia="ar-SA"/>
        </w:rPr>
      </w:pPr>
      <w:r w:rsidRPr="00EB4B73">
        <w:rPr>
          <w:rFonts w:ascii="Arial Narrow" w:eastAsia="Calibri" w:hAnsi="Arial Narrow" w:cs="Calibri"/>
          <w:bCs/>
          <w:lang w:eastAsia="ar-SA"/>
        </w:rPr>
        <w:t xml:space="preserve">Przedmiot: </w:t>
      </w:r>
      <w:r w:rsidR="003A5C76" w:rsidRPr="00EB4B73">
        <w:rPr>
          <w:rFonts w:ascii="Arial Narrow" w:eastAsia="Calibri" w:hAnsi="Arial Narrow" w:cs="Calibri"/>
          <w:bCs/>
          <w:lang w:eastAsia="ar-SA"/>
        </w:rPr>
        <w:t>Szafka przyłóżkowa  -szt.16</w:t>
      </w:r>
    </w:p>
    <w:p w:rsidR="00BE100A" w:rsidRPr="00FA3756" w:rsidRDefault="00BE100A" w:rsidP="00BE100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BE100A" w:rsidRPr="00CA5B8D" w:rsidRDefault="00BE100A" w:rsidP="00BE100A">
      <w:pPr>
        <w:suppressAutoHyphens/>
        <w:spacing w:after="0" w:line="240" w:lineRule="auto"/>
        <w:ind w:left="360"/>
        <w:rPr>
          <w:rFonts w:ascii="Arial Narrow" w:eastAsia="Calibri,Arial" w:hAnsi="Arial Narrow" w:cs="Calibri,Arial"/>
          <w:lang w:eastAsia="ar-SA"/>
        </w:rPr>
      </w:pPr>
    </w:p>
    <w:tbl>
      <w:tblPr>
        <w:tblW w:w="969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59"/>
        <w:gridCol w:w="4536"/>
        <w:gridCol w:w="1417"/>
        <w:gridCol w:w="284"/>
        <w:gridCol w:w="2902"/>
      </w:tblGrid>
      <w:tr w:rsidR="00BE100A" w:rsidRPr="00CA5B8D" w:rsidTr="00FC2477">
        <w:trPr>
          <w:trHeight w:val="687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Opis parametrów wymaganych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Parametr wymagany</w:t>
            </w:r>
          </w:p>
        </w:tc>
        <w:tc>
          <w:tcPr>
            <w:tcW w:w="31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bCs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b/>
                <w:bCs/>
                <w:lang w:eastAsia="ar-SA"/>
              </w:rPr>
              <w:t>Parametr oferowany</w:t>
            </w:r>
          </w:p>
        </w:tc>
      </w:tr>
      <w:tr w:rsidR="00BE100A" w:rsidRPr="00CA5B8D" w:rsidTr="00FF5163">
        <w:trPr>
          <w:trHeight w:val="298"/>
        </w:trPr>
        <w:tc>
          <w:tcPr>
            <w:tcW w:w="9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WYMAGANIA OGÓLNE</w:t>
            </w: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312" w:lineRule="exact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 xml:space="preserve">Nazwa oferowanego urządzenia: </w:t>
            </w:r>
          </w:p>
          <w:p w:rsidR="00BE100A" w:rsidRPr="00CA5B8D" w:rsidRDefault="00BE100A" w:rsidP="00FF5163">
            <w:pPr>
              <w:suppressAutoHyphens/>
              <w:spacing w:after="0" w:line="312" w:lineRule="exact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Producent:</w:t>
            </w:r>
            <w:r w:rsidRPr="00CA5B8D">
              <w:rPr>
                <w:rFonts w:ascii="Arial Narrow" w:eastAsia="Times New Roman" w:hAnsi="Arial Narrow" w:cs="Arial"/>
                <w:lang w:eastAsia="ar-SA"/>
              </w:rPr>
              <w:tab/>
            </w:r>
          </w:p>
          <w:p w:rsidR="00BE100A" w:rsidRPr="00CA5B8D" w:rsidRDefault="00BE100A" w:rsidP="00FF5163">
            <w:pPr>
              <w:suppressAutoHyphens/>
              <w:spacing w:after="0"/>
              <w:rPr>
                <w:rFonts w:ascii="Arial Narrow" w:eastAsia="Arial" w:hAnsi="Arial Narrow" w:cs="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>Typ:</w:t>
            </w:r>
          </w:p>
          <w:p w:rsidR="00BE100A" w:rsidRPr="00CA5B8D" w:rsidRDefault="00BE100A" w:rsidP="00FF5163">
            <w:pPr>
              <w:suppressAutoHyphens/>
              <w:spacing w:after="0" w:line="312" w:lineRule="exact"/>
              <w:rPr>
                <w:rFonts w:ascii="Arial Narrow" w:eastAsia="Calibri,Arial" w:hAnsi="Arial Narrow" w:cs="Calibri,Arial"/>
                <w:highlight w:val="red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Rok produkcji: 2018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Calibri,Arial" w:hAnsi="Arial Narrow" w:cs="Calibri,Arial"/>
                <w:highlight w:val="red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Szkielet szafki wykonany z profili stalowych oraz blachy ocynkowanej, pokrytej lakierem proszkowym, odpornym na uszkodzenia mechaniczne, chemiczne i promieniowanie UV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Szerokość szafki: 380 mm (± 20 mm)</w:t>
            </w:r>
          </w:p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Wysokość szafki: 800 mm (± 20 mm)</w:t>
            </w:r>
          </w:p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Głębokość szafki: 410 mm (± 20 mm)</w:t>
            </w:r>
          </w:p>
          <w:p w:rsidR="00BE100A" w:rsidRPr="00CA5B8D" w:rsidRDefault="00BE100A" w:rsidP="00BE100A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Wymiary półki bocznej: 500 x 350 mm (± 20mm)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5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Blat szafki wykonany z tworzywowej płyty HPL (o gr. min. 6 mm), odporny na wilgoć, dezynfekcję oraz promieniowanie UV. Minimum dwie krawędzie blatu i półki bocznej zabezpieczone aluminiowym listwami  w kształcie litery C.</w:t>
            </w:r>
          </w:p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Calibri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6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Drzwi szafki oraz front szuflady pokryte lakierem proszkowym odpornym na uszkodzenia mechaniczne, chemiczne i promieniowanie UV 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7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Szuflada wysuwana na prowadnicach rolkowych z wkładem tworzywowym odejmowanym. Szuflada zabezpieczona przed wysunięciem.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8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Pomiędzy szufladą a kontenerem półka na prasę o wysokości min. 100 mm, dostęp do półki z czterech stron.</w:t>
            </w:r>
          </w:p>
        </w:tc>
        <w:tc>
          <w:tcPr>
            <w:tcW w:w="1701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9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9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Szafka wyposażona w półkę do odkładania obuwia lub  pojemników urologicznych  wykonana z siatki stalowej (średnica pręta min. 5 mm)  pokrytej lakierem proszkowym. Półka wyprofilowana zabezpieczająca przed wypadnięciem   przedmiotów.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 PODAĆ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10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</w:p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Aluminiowy reling wyposażony w tworzywowy haczyk na ręcznik </w:t>
            </w:r>
            <w:r w:rsidRPr="00CA5B8D">
              <w:rPr>
                <w:rFonts w:ascii="Arial Narrow" w:eastAsia="Times New Roman" w:hAnsi="Arial Narrow" w:cs="Arial"/>
                <w:lang w:eastAsia="ar-SA"/>
              </w:rPr>
              <w:br/>
              <w:t>z możliwością demontażu oraz przesuwania na całej jego długości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11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Koła jezdne podwójne w tym min. 2 z blokadą, z niebrudzącym podłóg bieżnikiem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12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Szafka przystosowana do mycia i dezynfekcji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lastRenderedPageBreak/>
              <w:t>13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BE100A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 xml:space="preserve">Konstrukcja szafki umożliwiająca zamiany stron otwierania drzwiczek  (ustawienie prawo i lewostronne) bez konieczności dokonywania zmian konstrukcyjno- technologicznych 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14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Calibri" w:hAnsi="Arial Narrow" w:cs="Calibri"/>
                <w:lang w:eastAsia="ar-SA"/>
              </w:rPr>
            </w:pPr>
            <w:r w:rsidRPr="00CA5B8D">
              <w:rPr>
                <w:rFonts w:ascii="Arial Narrow" w:eastAsia="Calibri" w:hAnsi="Arial Narrow" w:cs="Calibri"/>
                <w:lang w:eastAsia="ar-SA"/>
              </w:rPr>
              <w:t>Kolor frontów oraz blaty z możliwością wyboru kolorów z min. 5 szt. oraz konstrukcja z możliwością wyboru z min. dwóch kolorów w tym szary.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 PODAĆ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15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Deklaracja zgodności ze znakiem CE, </w:t>
            </w:r>
          </w:p>
          <w:p w:rsidR="00BE100A" w:rsidRPr="00CA5B8D" w:rsidRDefault="00BE100A" w:rsidP="00FF5163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>WPIS lub zgłoszenie do Rejestru Wyrobów Medycznych,</w:t>
            </w:r>
          </w:p>
          <w:p w:rsidR="00BE100A" w:rsidRPr="00CA5B8D" w:rsidRDefault="00BE100A" w:rsidP="00FF5163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Arial" w:hAnsi="Arial Narrow" w:cs="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>Certyfikat ISO 9001:2008 lub równoważny  potwierdzający zdolność do ciągłego dostarczania wyrobów zgodnie z wymaganiami,</w:t>
            </w:r>
          </w:p>
          <w:p w:rsidR="00BE100A" w:rsidRPr="00CA5B8D" w:rsidRDefault="00BE100A" w:rsidP="00FF5163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Arial" w:hAnsi="Arial Narrow" w:cs="Arial"/>
                <w:lang w:eastAsia="ar-SA"/>
              </w:rPr>
              <w:t xml:space="preserve">Certyfikat ISO 13485:2012  </w:t>
            </w:r>
            <w:r w:rsidR="00321965" w:rsidRPr="00574580">
              <w:rPr>
                <w:rFonts w:ascii="Arial Narrow" w:hAnsi="Arial Narrow"/>
                <w:lang w:eastAsia="ar-SA"/>
              </w:rPr>
              <w:t xml:space="preserve">lub równoważny  </w:t>
            </w:r>
            <w:r w:rsidRPr="00CA5B8D">
              <w:rPr>
                <w:rFonts w:ascii="Arial Narrow" w:eastAsia="Arial" w:hAnsi="Arial Narrow" w:cs="Arial"/>
                <w:lang w:eastAsia="ar-SA"/>
              </w:rPr>
              <w:t>potwierdzający, że producent wdrożył i utrzymuje system zarządzania jakością dla wyrobów medycznych.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  <w:tr w:rsidR="00FC2477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Pr="00CA5B8D" w:rsidRDefault="00FC2477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16</w:t>
            </w:r>
            <w:r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Pr="00CA5B8D" w:rsidRDefault="00FC2477" w:rsidP="00FC2477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Okres udzielonej g</w:t>
            </w:r>
            <w:r w:rsidRPr="00CA5B8D">
              <w:rPr>
                <w:rFonts w:ascii="Arial Narrow" w:eastAsia="Calibri,Arial" w:hAnsi="Arial Narrow" w:cs="Calibri,Arial"/>
                <w:lang w:eastAsia="ar-SA"/>
              </w:rPr>
              <w:t>warancj</w:t>
            </w:r>
            <w:r>
              <w:rPr>
                <w:rFonts w:ascii="Arial Narrow" w:eastAsia="Calibri,Arial" w:hAnsi="Arial Narrow" w:cs="Calibri,Arial"/>
                <w:lang w:eastAsia="ar-SA"/>
              </w:rPr>
              <w:t>i</w:t>
            </w:r>
            <w:r w:rsidRPr="00CA5B8D">
              <w:rPr>
                <w:rFonts w:ascii="Arial Narrow" w:eastAsia="Calibri,Arial" w:hAnsi="Arial Narrow" w:cs="Calibri,Arial"/>
                <w:lang w:eastAsia="ar-SA"/>
              </w:rPr>
              <w:t xml:space="preserve"> min. 24 miesiące 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24 m-ce - 0 pkt.</w:t>
            </w:r>
          </w:p>
          <w:p w:rsidR="00FC2477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36 m-</w:t>
            </w:r>
            <w:proofErr w:type="spellStart"/>
            <w:r>
              <w:rPr>
                <w:rFonts w:ascii="Arial Narrow" w:eastAsia="Calibri,Arial" w:hAnsi="Arial Narrow" w:cs="Calibri,Arial"/>
                <w:lang w:eastAsia="ar-SA"/>
              </w:rPr>
              <w:t>cy</w:t>
            </w:r>
            <w:proofErr w:type="spellEnd"/>
            <w:r>
              <w:rPr>
                <w:rFonts w:ascii="Arial Narrow" w:eastAsia="Calibri,Arial" w:hAnsi="Arial Narrow" w:cs="Calibri,Arial"/>
                <w:lang w:eastAsia="ar-SA"/>
              </w:rPr>
              <w:t xml:space="preserve"> – 5 pkt.</w:t>
            </w:r>
          </w:p>
          <w:p w:rsidR="00FC2477" w:rsidRPr="00CA5B8D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 xml:space="preserve">48 m-ce – 10 pkt. 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477" w:rsidRPr="00CA5B8D" w:rsidRDefault="00FC2477" w:rsidP="00FC247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ar-SA"/>
              </w:rPr>
            </w:pPr>
            <w:r w:rsidRPr="00CA5B8D">
              <w:rPr>
                <w:rFonts w:ascii="Arial Narrow" w:eastAsia="Times New Roman" w:hAnsi="Arial Narrow" w:cs="Arial"/>
                <w:lang w:eastAsia="ar-SA"/>
              </w:rPr>
              <w:t xml:space="preserve"> </w:t>
            </w: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17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Serwis pogwarancyjny, odpłatny przez okres min. 10 lat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18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Gwarancja zapewnienia zakupu części zamiennych przez okres 10 lat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" w:hAnsi="Arial Narrow" w:cs="Arial"/>
                <w:lang w:eastAsia="ar-SA"/>
              </w:rPr>
            </w:pPr>
          </w:p>
        </w:tc>
      </w:tr>
      <w:tr w:rsidR="00BE100A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3C2ECB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" w:hAnsi="Arial Narrow" w:cs="Calibri"/>
                <w:lang w:eastAsia="ar-SA"/>
              </w:rPr>
            </w:pPr>
            <w:r>
              <w:rPr>
                <w:rFonts w:ascii="Arial Narrow" w:eastAsia="Calibri" w:hAnsi="Arial Narrow" w:cs="Calibri"/>
                <w:lang w:eastAsia="ar-SA"/>
              </w:rPr>
              <w:t>19</w:t>
            </w:r>
            <w:r w:rsidR="00BE100A" w:rsidRPr="00CA5B8D">
              <w:rPr>
                <w:rFonts w:ascii="Arial Narrow" w:eastAsia="Calibri" w:hAnsi="Arial Narrow" w:cs="Calibri"/>
                <w:lang w:eastAsia="ar-SA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Czas reakcji serwisu max. 72 godz. robocze.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 w:rsidRPr="00CA5B8D">
              <w:rPr>
                <w:rFonts w:ascii="Arial Narrow" w:eastAsia="Calibri,Arial" w:hAnsi="Arial Narrow" w:cs="Calibri,Arial"/>
                <w:lang w:eastAsia="ar-SA"/>
              </w:rPr>
              <w:t>TAK</w:t>
            </w:r>
          </w:p>
        </w:tc>
        <w:tc>
          <w:tcPr>
            <w:tcW w:w="2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00A" w:rsidRPr="00CA5B8D" w:rsidRDefault="00BE100A" w:rsidP="00FF5163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ar-SA"/>
              </w:rPr>
            </w:pPr>
          </w:p>
        </w:tc>
      </w:tr>
    </w:tbl>
    <w:p w:rsidR="00BE100A" w:rsidRPr="00FA3756" w:rsidRDefault="00BE100A" w:rsidP="00BE10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Powyższe warunki graniczne stanowią wymagania odcinające. Nie spełnienie nawet jednego z ww. wymagań spowoduje odrzucenie oferty.</w:t>
      </w: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Oświadczam, że oferowany sprzęt jest fabrycznie nowy i bez wad, uruchomienie i instalacja tego sprzętu nie wymagają żadnych dodatkowych nakładów finansowych do poniesienia przez kupującego.</w:t>
      </w: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Do oferty należy dołączyć materiały producenta w języku polskim potwierdzające spełnienie w/w parametrów.</w:t>
      </w: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…………………….., dnia ……………… roku</w:t>
      </w: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                 ……………………………………………..</w:t>
      </w:r>
    </w:p>
    <w:p w:rsidR="00BE100A" w:rsidRPr="00332CC2" w:rsidRDefault="00BE100A" w:rsidP="00BE100A">
      <w:pPr>
        <w:spacing w:after="0" w:line="240" w:lineRule="auto"/>
        <w:rPr>
          <w:rFonts w:ascii="Arial Narrow" w:eastAsia="Calibri" w:hAnsi="Arial Narrow" w:cs="Times New Roman"/>
          <w:i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                              </w:t>
      </w:r>
      <w:r w:rsidRPr="00332CC2">
        <w:rPr>
          <w:rFonts w:ascii="Arial Narrow" w:eastAsia="Calibri" w:hAnsi="Arial Narrow" w:cs="Times New Roman"/>
          <w:i/>
        </w:rPr>
        <w:t>(podpis osoby uprawnionej)</w:t>
      </w:r>
    </w:p>
    <w:p w:rsidR="001F2740" w:rsidRPr="00FA3756" w:rsidRDefault="001F2740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A3756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1F2740" w:rsidRPr="00FA3756" w:rsidRDefault="001F2740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F2740" w:rsidRDefault="001F2740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p w:rsidR="00FF5163" w:rsidRPr="00FA3756" w:rsidRDefault="00FF5163" w:rsidP="001F274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B4B73" w:rsidRPr="00DC4506" w:rsidRDefault="00EB4B73" w:rsidP="001F27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C45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Pakiet nr 1 poz.3</w:t>
      </w:r>
    </w:p>
    <w:p w:rsidR="001F2740" w:rsidRPr="00EB4B73" w:rsidRDefault="00EB4B73" w:rsidP="001F2740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EB4B73">
        <w:rPr>
          <w:rFonts w:ascii="Times New Roman" w:eastAsia="Times New Roman" w:hAnsi="Times New Roman" w:cs="Times New Roman"/>
          <w:bCs/>
          <w:lang w:eastAsia="pl-PL"/>
        </w:rPr>
        <w:t xml:space="preserve">Przedmiot: </w:t>
      </w:r>
      <w:r w:rsidR="001F2740" w:rsidRPr="00EB4B73">
        <w:rPr>
          <w:rFonts w:ascii="Times New Roman" w:eastAsia="Times New Roman" w:hAnsi="Times New Roman" w:cs="Times New Roman"/>
          <w:bCs/>
          <w:lang w:eastAsia="pl-PL"/>
        </w:rPr>
        <w:t>Szafka przyłóżkowa</w:t>
      </w:r>
      <w:r w:rsidR="003A5C76" w:rsidRPr="00EB4B7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F2740" w:rsidRPr="00EB4B73">
        <w:rPr>
          <w:rFonts w:ascii="Times New Roman" w:eastAsia="Times New Roman" w:hAnsi="Times New Roman" w:cs="Times New Roman"/>
          <w:bCs/>
          <w:lang w:eastAsia="pl-PL"/>
        </w:rPr>
        <w:t>-</w:t>
      </w:r>
      <w:r w:rsidR="001F2740" w:rsidRPr="00EB4B73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3A5C76" w:rsidRPr="00EB4B7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10</w:t>
      </w:r>
      <w:r w:rsidR="001F2740" w:rsidRPr="00EB4B7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1F2740" w:rsidRPr="00EB4B73">
        <w:rPr>
          <w:rFonts w:ascii="Times New Roman" w:eastAsia="Times New Roman" w:hAnsi="Times New Roman" w:cs="Times New Roman"/>
          <w:bCs/>
          <w:lang w:eastAsia="pl-PL"/>
        </w:rPr>
        <w:t>szt.</w:t>
      </w:r>
    </w:p>
    <w:p w:rsidR="001F2740" w:rsidRPr="00FA3756" w:rsidRDefault="001F2740" w:rsidP="001F274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69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59"/>
        <w:gridCol w:w="4737"/>
        <w:gridCol w:w="1358"/>
        <w:gridCol w:w="283"/>
        <w:gridCol w:w="2761"/>
      </w:tblGrid>
      <w:tr w:rsidR="003C2ECB" w:rsidRPr="00CA5B8D" w:rsidTr="00EB4B73">
        <w:trPr>
          <w:trHeight w:val="687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  <w:b/>
              </w:rPr>
            </w:pPr>
            <w:r w:rsidRPr="003C2ECB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  <w:b/>
              </w:rPr>
            </w:pPr>
            <w:r w:rsidRPr="003C2ECB">
              <w:rPr>
                <w:rFonts w:ascii="Arial Narrow" w:eastAsia="Calibri" w:hAnsi="Arial Narrow" w:cs="Times New Roman"/>
                <w:b/>
              </w:rPr>
              <w:t>Opis parametrów wymaganych</w:t>
            </w:r>
          </w:p>
        </w:tc>
        <w:tc>
          <w:tcPr>
            <w:tcW w:w="1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3C2ECB">
              <w:rPr>
                <w:rFonts w:ascii="Arial Narrow" w:eastAsia="Calibri" w:hAnsi="Arial Narrow" w:cs="Times New Roman"/>
                <w:b/>
              </w:rPr>
              <w:t>Parametr wymagany</w:t>
            </w:r>
          </w:p>
        </w:tc>
        <w:tc>
          <w:tcPr>
            <w:tcW w:w="30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3C2ECB">
              <w:rPr>
                <w:rFonts w:ascii="Arial Narrow" w:eastAsia="Calibri" w:hAnsi="Arial Narrow" w:cs="Times New Roman"/>
                <w:b/>
              </w:rPr>
              <w:t>Parametr oferowany</w:t>
            </w:r>
          </w:p>
        </w:tc>
      </w:tr>
      <w:tr w:rsidR="003C2ECB" w:rsidRPr="00CA5B8D" w:rsidTr="00FF5163">
        <w:trPr>
          <w:trHeight w:val="298"/>
        </w:trPr>
        <w:tc>
          <w:tcPr>
            <w:tcW w:w="96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WYMAGANIA OGÓLNE</w:t>
            </w: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Nazwa oferowanego urządzenia: </w:t>
            </w:r>
          </w:p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Producent:</w:t>
            </w:r>
            <w:r w:rsidRPr="00D57206">
              <w:rPr>
                <w:rFonts w:ascii="Arial Narrow" w:eastAsia="Calibri" w:hAnsi="Arial Narrow" w:cs="Times New Roman"/>
              </w:rPr>
              <w:tab/>
            </w:r>
          </w:p>
          <w:p w:rsidR="003C2ECB" w:rsidRPr="00D57206" w:rsidRDefault="003C2ECB" w:rsidP="003C2ECB">
            <w:pPr>
              <w:pStyle w:val="Akapitzlist1"/>
              <w:spacing w:after="0" w:line="240" w:lineRule="auto"/>
              <w:ind w:left="0"/>
              <w:rPr>
                <w:rFonts w:ascii="Arial Narrow" w:eastAsia="Calibri" w:hAnsi="Arial Narrow" w:cs="Times New Roman"/>
                <w:lang w:eastAsia="en-US"/>
              </w:rPr>
            </w:pPr>
            <w:r w:rsidRPr="00D57206">
              <w:rPr>
                <w:rFonts w:ascii="Arial Narrow" w:eastAsia="Calibri" w:hAnsi="Arial Narrow" w:cs="Times New Roman"/>
                <w:lang w:eastAsia="en-US"/>
              </w:rPr>
              <w:t>Typ:</w:t>
            </w:r>
          </w:p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Rok produkcji:2018</w:t>
            </w:r>
            <w:r w:rsidRPr="00D57206">
              <w:rPr>
                <w:rFonts w:ascii="Arial Narrow" w:eastAsia="Calibri" w:hAnsi="Arial Narrow" w:cs="Times New Roman"/>
              </w:rPr>
              <w:tab/>
            </w: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2.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Korpus szafki wykonany z profili aluminiowych. Ramki szuflad oraz boki korpusu wykonane z ocynkowanej stali pokrytej lakierem poliestrowo-epoksydowym. Blat szafki oraz czoła szuflad wykonane z wytrzymałego i wodoodpornego tworzywa HPL (o grubości min. 6 mm).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3.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Tylna część blatu szafki wyposażona w aluminiowy reling posiadający tworzywowy haczyk na ręcznik oraz tworzywowy uchwyt na szklankę z możliwością demontażu oraz przesuwania na całej jego długości </w:t>
            </w: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4.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/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Szafka składająca się z dwóch szuflad, pomiędzy szufladami półka na prasę o wysokości min. 160 mm. – dostęp do półki od frontu szafki.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 xml:space="preserve">TAK PODAĆ 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5.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Szuflada górna wyposażona w odejmowany tworzywowy (ABS) wkład ułatwiający mycie i dezynfekcję z podziałem na 3 części. Wysokość szuflady min. 110 mm. Szuflada  wysuwana spod górnego blatu szafki na prowadnicach rolkowych umożliwiające ciche i łatwe wysuwanie i domykanie. 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6.</w:t>
            </w:r>
          </w:p>
        </w:tc>
        <w:tc>
          <w:tcPr>
            <w:tcW w:w="473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Szuflada dolna wyposażona w odejmowany tworzywowy (ABS) wkład łatwy do mycia i dezynfekcji dzielący wnętrze szuflady na 3 części. Jedna z części ma pełnić funkcję uchwytu na 2 butelki o pojemności min. 1,5 l, uchwyt na butelki z możliwością jego demontażu. Wysokość szuflady min. 350 mm.  Szuflada wyposażona w prowadnice rolkowe umożliwiające ciche i łatwe wysuwanie i domykanie. 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7.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Wymiary zewnętrzne:</w:t>
            </w:r>
          </w:p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- wysokość  -  900 mm (± 20mm)</w:t>
            </w:r>
          </w:p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- szerokość szafki -  460 mm  (± 20mm)</w:t>
            </w:r>
          </w:p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- głębokość  -  470 mm (± 20mm)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8.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Czoła szuflad zaopatrzone w uchwyty w kolorze stalowym.</w:t>
            </w:r>
          </w:p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9.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Pod dolną szufladą półka na rzeczy podręczne pacjenta (np. obuwie) wykonana z tworzywa ABS. Dostęp do </w:t>
            </w:r>
            <w:r w:rsidRPr="00D57206">
              <w:rPr>
                <w:rFonts w:ascii="Arial Narrow" w:eastAsia="Calibri" w:hAnsi="Arial Narrow" w:cs="Times New Roman"/>
              </w:rPr>
              <w:lastRenderedPageBreak/>
              <w:t>półki tylko od frontu szafki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lastRenderedPageBreak/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lastRenderedPageBreak/>
              <w:t>10.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Blat półki bocznej wykonany z wytrzymałego i wodoodpornego tworzywa HPL (o grubości min. 6 mm), wspornik blatu osłonięty zaokrągloną osłoną wykonaną z aluminium, min. dwie krawędzie zabezpieczone aluminiowymi listwami w kształcie litery C.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11.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Szafka wyposażona w 4 podwójne koła jezdne w tym min. 2 z blokadą, o śr. min. 50 mm z elastycznym, niebrudzącym podłóg bieżnikiem. Blat boczny szafki wyposażony w dodatkowe 5 koło zapewniające większą stabilność podczas spożywania posiłków – piąte koło znajduje się centralnie pod obudową sprężyny gazowej.</w:t>
            </w:r>
            <w:r w:rsidR="00D57206">
              <w:rPr>
                <w:rFonts w:ascii="Arial Narrow" w:eastAsia="Calibri" w:hAnsi="Arial Narrow" w:cs="Times New Roman"/>
              </w:rPr>
              <w:t xml:space="preserve"> 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12.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Konstrukcja szafki przystosowana do dezynfekcji środkami dopuszczonymi do użycia w szpitalach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13.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Możliwość wyboru kolorów frontów szuflad oraz blatów z min. 10 kolorów  oraz możliwość wyboru koloru ramy szafki w tym kolor szary.</w:t>
            </w:r>
          </w:p>
          <w:p w:rsidR="00D57206" w:rsidRPr="00D57206" w:rsidRDefault="00D57206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 PODAĆ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14.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D57206" w:rsidRDefault="003C2ECB" w:rsidP="003C2ECB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pacing w:after="0" w:line="240" w:lineRule="auto"/>
              <w:ind w:left="720"/>
              <w:jc w:val="both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Deklaracja zgodności ze znakiem CE, </w:t>
            </w:r>
          </w:p>
          <w:p w:rsidR="003C2ECB" w:rsidRPr="00D57206" w:rsidRDefault="003C2ECB" w:rsidP="003C2ECB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pacing w:after="0" w:line="240" w:lineRule="auto"/>
              <w:ind w:left="720"/>
              <w:jc w:val="both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WPIS lub zgłoszenie do Rejestru Wyrobów Medycznych,</w:t>
            </w:r>
          </w:p>
          <w:p w:rsidR="003C2ECB" w:rsidRPr="00D57206" w:rsidRDefault="003C2ECB" w:rsidP="003C2ECB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pacing w:after="0" w:line="240" w:lineRule="auto"/>
              <w:ind w:left="720"/>
              <w:jc w:val="both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Certyfikat ISO 9001:2008 lub równoważny  potwierdzający zdolność do ciągłego dostarczania wyrobów zgodnie z wymaganiami,</w:t>
            </w:r>
          </w:p>
          <w:p w:rsidR="003C2ECB" w:rsidRPr="00D57206" w:rsidRDefault="003C2ECB" w:rsidP="003C2ECB">
            <w:pPr>
              <w:numPr>
                <w:ilvl w:val="0"/>
                <w:numId w:val="24"/>
              </w:numPr>
              <w:tabs>
                <w:tab w:val="clear" w:pos="0"/>
                <w:tab w:val="num" w:pos="720"/>
              </w:tabs>
              <w:suppressAutoHyphens/>
              <w:spacing w:after="0" w:line="240" w:lineRule="auto"/>
              <w:ind w:left="720"/>
              <w:jc w:val="both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 xml:space="preserve">Certyfikat ISO 13485:2012 </w:t>
            </w:r>
            <w:r w:rsidR="00321965" w:rsidRPr="00574580">
              <w:rPr>
                <w:rFonts w:ascii="Arial Narrow" w:hAnsi="Arial Narrow"/>
                <w:lang w:eastAsia="ar-SA"/>
              </w:rPr>
              <w:t xml:space="preserve">lub równoważny  </w:t>
            </w:r>
            <w:r w:rsidRPr="00D57206">
              <w:rPr>
                <w:rFonts w:ascii="Arial Narrow" w:eastAsia="Calibri" w:hAnsi="Arial Narrow" w:cs="Times New Roman"/>
              </w:rPr>
              <w:t xml:space="preserve">  potwierdzający, że producent wdrożył i utrzymuje system zarządzania jakością dla wyrobów medycznych.</w:t>
            </w: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FC2477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Pr="003C2ECB" w:rsidRDefault="00FC2477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15.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Pr="00CA5B8D" w:rsidRDefault="00FC2477" w:rsidP="00FC2477">
            <w:pPr>
              <w:suppressAutoHyphens/>
              <w:snapToGrid w:val="0"/>
              <w:spacing w:after="0" w:line="240" w:lineRule="auto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Okres udzielonej g</w:t>
            </w:r>
            <w:r w:rsidRPr="00CA5B8D">
              <w:rPr>
                <w:rFonts w:ascii="Arial Narrow" w:eastAsia="Calibri,Arial" w:hAnsi="Arial Narrow" w:cs="Calibri,Arial"/>
                <w:lang w:eastAsia="ar-SA"/>
              </w:rPr>
              <w:t>warancj</w:t>
            </w:r>
            <w:r>
              <w:rPr>
                <w:rFonts w:ascii="Arial Narrow" w:eastAsia="Calibri,Arial" w:hAnsi="Arial Narrow" w:cs="Calibri,Arial"/>
                <w:lang w:eastAsia="ar-SA"/>
              </w:rPr>
              <w:t>i</w:t>
            </w:r>
            <w:r w:rsidRPr="00CA5B8D">
              <w:rPr>
                <w:rFonts w:ascii="Arial Narrow" w:eastAsia="Calibri,Arial" w:hAnsi="Arial Narrow" w:cs="Calibri,Arial"/>
                <w:lang w:eastAsia="ar-SA"/>
              </w:rPr>
              <w:t xml:space="preserve"> min. 24 miesiące </w:t>
            </w: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C2477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24 m-ce - 0 pkt.</w:t>
            </w:r>
          </w:p>
          <w:p w:rsidR="00FC2477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>36 m-</w:t>
            </w:r>
            <w:proofErr w:type="spellStart"/>
            <w:r>
              <w:rPr>
                <w:rFonts w:ascii="Arial Narrow" w:eastAsia="Calibri,Arial" w:hAnsi="Arial Narrow" w:cs="Calibri,Arial"/>
                <w:lang w:eastAsia="ar-SA"/>
              </w:rPr>
              <w:t>cy</w:t>
            </w:r>
            <w:proofErr w:type="spellEnd"/>
            <w:r>
              <w:rPr>
                <w:rFonts w:ascii="Arial Narrow" w:eastAsia="Calibri,Arial" w:hAnsi="Arial Narrow" w:cs="Calibri,Arial"/>
                <w:lang w:eastAsia="ar-SA"/>
              </w:rPr>
              <w:t xml:space="preserve"> – 5 pkt.</w:t>
            </w:r>
          </w:p>
          <w:p w:rsidR="00FC2477" w:rsidRPr="00CA5B8D" w:rsidRDefault="00FC2477" w:rsidP="00FC247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Calibri,Arial" w:hAnsi="Arial Narrow" w:cs="Calibri,Arial"/>
                <w:lang w:eastAsia="ar-SA"/>
              </w:rPr>
            </w:pPr>
            <w:r>
              <w:rPr>
                <w:rFonts w:ascii="Arial Narrow" w:eastAsia="Calibri,Arial" w:hAnsi="Arial Narrow" w:cs="Calibri,Arial"/>
                <w:lang w:eastAsia="ar-SA"/>
              </w:rPr>
              <w:t xml:space="preserve">48 m-ce – 10 pkt. 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477" w:rsidRPr="003C2ECB" w:rsidRDefault="00FC2477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  <w:tr w:rsidR="003C2ECB" w:rsidRPr="00CA5B8D" w:rsidTr="00FC2477">
        <w:trPr>
          <w:trHeight w:val="454"/>
        </w:trPr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16.</w:t>
            </w:r>
          </w:p>
        </w:tc>
        <w:tc>
          <w:tcPr>
            <w:tcW w:w="4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D57206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D57206">
              <w:rPr>
                <w:rFonts w:ascii="Arial Narrow" w:eastAsia="Calibri" w:hAnsi="Arial Narrow" w:cs="Times New Roman"/>
              </w:rPr>
              <w:t>Serwis pogwarancyjny, odpłatny przez okres min. 10 lat</w:t>
            </w:r>
          </w:p>
        </w:tc>
        <w:tc>
          <w:tcPr>
            <w:tcW w:w="1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3C2ECB">
              <w:rPr>
                <w:rFonts w:ascii="Arial Narrow" w:eastAsia="Calibri" w:hAnsi="Arial Narrow" w:cs="Times New Roman"/>
              </w:rPr>
              <w:t>TAK</w:t>
            </w:r>
          </w:p>
        </w:tc>
        <w:tc>
          <w:tcPr>
            <w:tcW w:w="2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2ECB" w:rsidRPr="003C2ECB" w:rsidRDefault="003C2ECB" w:rsidP="003C2ECB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</w:p>
        </w:tc>
      </w:tr>
    </w:tbl>
    <w:p w:rsidR="001F2740" w:rsidRPr="00FA3756" w:rsidRDefault="001F2740" w:rsidP="001F27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Powyższe warunki graniczne stanowią wymagania odcinające. Nie spełnienie nawet jednego z ww. wymagań spowoduje odrzucenie oferty.</w:t>
      </w: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Oświadczam, że oferowany sprzęt jest fabrycznie nowy i bez wad, uruchomienie i instalacja tego sprzętu nie wymagają żadnych dodatkowych nakładów finansowych do poniesienia przez kupującego.</w:t>
      </w: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Do oferty należy dołączyć materiały producenta w języku polskim potwierdzające spełnienie w/w parametrów.</w:t>
      </w: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>…………………….., dnia ……………… roku</w:t>
      </w: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                 ……………………………………………..</w:t>
      </w:r>
    </w:p>
    <w:p w:rsidR="001F2740" w:rsidRPr="00332CC2" w:rsidRDefault="001F2740" w:rsidP="001F2740">
      <w:pPr>
        <w:spacing w:after="0" w:line="240" w:lineRule="auto"/>
        <w:rPr>
          <w:rFonts w:ascii="Arial Narrow" w:eastAsia="Calibri" w:hAnsi="Arial Narrow" w:cs="Times New Roman"/>
          <w:i/>
        </w:rPr>
      </w:pPr>
      <w:r w:rsidRPr="00332CC2">
        <w:rPr>
          <w:rFonts w:ascii="Arial Narrow" w:eastAsia="Calibri" w:hAnsi="Arial Narrow" w:cs="Times New Roman"/>
        </w:rPr>
        <w:t xml:space="preserve">                                                                                                                          </w:t>
      </w:r>
      <w:r w:rsidRPr="00332CC2">
        <w:rPr>
          <w:rFonts w:ascii="Arial Narrow" w:eastAsia="Calibri" w:hAnsi="Arial Narrow" w:cs="Times New Roman"/>
          <w:i/>
        </w:rPr>
        <w:t>(podpis osoby uprawnionej)</w:t>
      </w:r>
    </w:p>
    <w:p w:rsidR="00213430" w:rsidRDefault="00213430" w:rsidP="00A11EEA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</w:p>
    <w:p w:rsidR="00213430" w:rsidRDefault="00213430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FF5163" w:rsidRDefault="00FF5163" w:rsidP="00A11EEA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ar-SA"/>
        </w:rPr>
        <w:t xml:space="preserve">Załącznik nr 2 do  </w:t>
      </w:r>
      <w:r>
        <w:rPr>
          <w:rFonts w:ascii="Times New Roman" w:eastAsia="Times New Roman" w:hAnsi="Times New Roman" w:cs="Times New Roman"/>
          <w:b/>
          <w:lang w:eastAsia="ar-SA"/>
        </w:rPr>
        <w:t>SIWZ</w:t>
      </w: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64A15" w:rsidRDefault="00C64A15" w:rsidP="00C64A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3756">
        <w:rPr>
          <w:rFonts w:ascii="Times New Roman" w:eastAsia="Times New Roman" w:hAnsi="Times New Roman" w:cs="Times New Roman"/>
          <w:b/>
          <w:lang w:eastAsia="pl-PL"/>
        </w:rPr>
        <w:t>ZESTAWIENIE PARAMETRÓW TECHNICZNYCH</w:t>
      </w:r>
    </w:p>
    <w:tbl>
      <w:tblPr>
        <w:tblW w:w="10070" w:type="dxa"/>
        <w:tblCellSpacing w:w="15" w:type="dxa"/>
        <w:tblInd w:w="-366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74"/>
        <w:gridCol w:w="111"/>
      </w:tblGrid>
      <w:tr w:rsidR="00EE6E37" w:rsidRPr="00EE6E37" w:rsidTr="00DC4506">
        <w:trPr>
          <w:tblCellSpacing w:w="15" w:type="dxa"/>
        </w:trPr>
        <w:tc>
          <w:tcPr>
            <w:tcW w:w="9914" w:type="dxa"/>
            <w:vAlign w:val="center"/>
          </w:tcPr>
          <w:p w:rsidR="00EB4B73" w:rsidRPr="00DC4506" w:rsidRDefault="00EB4B73" w:rsidP="00EB4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DC450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>Pakiet nr 1 poz. 4</w:t>
            </w:r>
          </w:p>
          <w:p w:rsidR="00EB4B73" w:rsidRPr="00EB4B73" w:rsidRDefault="00EB4B73" w:rsidP="00EB4B73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EB4B73">
              <w:rPr>
                <w:rFonts w:ascii="Arial Narrow" w:eastAsia="Times New Roman" w:hAnsi="Arial Narrow" w:cs="Times New Roman"/>
                <w:lang w:eastAsia="pl-PL"/>
              </w:rPr>
              <w:t>Przedmiot:  Łóżko ortopedyczne -</w:t>
            </w:r>
            <w:r w:rsidRPr="00EB4B73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 szt. 2</w:t>
            </w:r>
          </w:p>
          <w:p w:rsidR="00EB4B73" w:rsidRPr="00FA3756" w:rsidRDefault="00EB4B73" w:rsidP="00EB4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tbl>
            <w:tblPr>
              <w:tblW w:w="9859" w:type="dxa"/>
              <w:tblLook w:val="0000" w:firstRow="0" w:lastRow="0" w:firstColumn="0" w:lastColumn="0" w:noHBand="0" w:noVBand="0"/>
            </w:tblPr>
            <w:tblGrid>
              <w:gridCol w:w="564"/>
              <w:gridCol w:w="4732"/>
              <w:gridCol w:w="1728"/>
              <w:gridCol w:w="2835"/>
            </w:tblGrid>
            <w:tr w:rsidR="00EB4B73" w:rsidRPr="008C02F2" w:rsidTr="00FC2477">
              <w:trPr>
                <w:trHeight w:val="675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Lp.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Opis parametrów wymaganych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Parametr wymagany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Parametr oferowany</w:t>
                  </w: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Nazwa oferowanego urządzenia: 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Producent:</w:t>
                  </w: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ab/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Typ: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Rok produkcji: 2018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Łóżko posiadające zewnętrzną ramę z segmentami umieszczonymi wewnątrz ramy leża. Rama łóżka wykonana z kształtowników stalowych o wymiarach min. 4 x 3 cm, pokrytych lakierem proszkowym, odpornym na uszkodzenia mechaniczne, chemiczne oraz promieniowanie UV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3.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Długość całkowita: 2100 mm, (+/- 30 mm) </w:t>
                  </w:r>
                </w:p>
                <w:p w:rsidR="00EB4B73" w:rsidRPr="008C02F2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Szerokość całkowita bez barierek bocznych (krążki odbojowe w osi szczytu: 850 mm, (+/- 30 mm) </w:t>
                  </w:r>
                </w:p>
                <w:p w:rsidR="00EB4B73" w:rsidRPr="008C02F2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Szerokość całkowita wraz z zamontowanymi barierkami wynosi 930 mm (wymiar leża 800x2000)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5.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Wysokość leża od podłoża: 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- 500 mm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6.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Leże łóżka czterosegmentowe z czego min.  3 segmenty ruchome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7.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Segmenty leża wypełnione stalową siatką montowaną na stałe o wymiarach oczek  5 x 5cm. Siatka metalowa wykonana z pręta stalowego o średnicy minimum 5mm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8.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Regulacja kąta leża bezstopniowo, za pomocą sprężyny gazowej: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- segment oparcia pleców w zakresie: 0 – 75</w:t>
                  </w:r>
                  <w:r w:rsidRPr="008C02F2">
                    <w:rPr>
                      <w:rFonts w:ascii="Arial Narrow" w:eastAsia="Times New Roman" w:hAnsi="Arial Narrow" w:cs="Times New Roman"/>
                      <w:vertAlign w:val="superscript"/>
                      <w:lang w:eastAsia="pl-PL"/>
                    </w:rPr>
                    <w:t>0</w:t>
                  </w: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(± 5</w:t>
                  </w:r>
                  <w:r w:rsidRPr="008C02F2">
                    <w:rPr>
                      <w:rFonts w:ascii="Arial Narrow" w:eastAsia="Times New Roman" w:hAnsi="Arial Narrow" w:cs="Times New Roman"/>
                      <w:vertAlign w:val="superscript"/>
                      <w:lang w:eastAsia="pl-PL"/>
                    </w:rPr>
                    <w:t>0</w:t>
                  </w: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)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- segment oparcia uda w zakresie: 0 - 50° (±5°),</w:t>
                  </w:r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z czytelnym oznaczeniem funkcji na ramie leża lub na dźwigni.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9.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Regulacja segmentu oparcia pleców oraz uda wykonywana za pomocą jednej dźwigni umieszczonej pod ramą leża, w miejscu łatwego dostępu dla leżącego pacjenta. Dźwignia umieszczona po obu stronach ramy leża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10.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Regulacja segmentu podudzia ręczna, wspomagana 6 stopniowym mechanizmem zapadkowym  umożliwiająca uzyskanie kąta min. 20 </w:t>
                  </w:r>
                  <w:r w:rsidRPr="008C02F2">
                    <w:rPr>
                      <w:rFonts w:ascii="Arial Narrow" w:eastAsia="Times New Roman" w:hAnsi="Arial Narrow" w:cs="Times New Roman"/>
                      <w:vertAlign w:val="superscript"/>
                      <w:lang w:eastAsia="pl-PL"/>
                    </w:rPr>
                    <w:t>0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11.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Szczyty łóżka chromowane, posiadające blokadę przed odejmowaniem i wypadnięciem szczytu wypełnione wysokiej jakości płytą HPL o grubości 10 mm (± 2 mm), odporną na działanie wysokiej temperatury, uszkodzenia mechaniczne, chemiczne oraz promieniowanie UV. Wypełnienie szczytów wbudowane na stałe – bez możliwości wyjmowania. Dodatkowo szczyt wyposażony w akrylową tabliczkę imienną montowaną do rury szczytu.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631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lastRenderedPageBreak/>
                    <w:t>12.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W narożnikach leża 4 krążki odbojowe, chroniące łóżko, barierki i ściany przed uderzeniami oraz otarciami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13.</w:t>
                  </w:r>
                </w:p>
              </w:tc>
              <w:tc>
                <w:tcPr>
                  <w:tcW w:w="4732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Elastyczne listwy odbojowe umieszczone na barierkach na całej ich długości chroniące łóżko przed uderzeniami i zarysowaniami umieszczone na dwóch szczeblach barierki.</w:t>
                  </w:r>
                </w:p>
              </w:tc>
              <w:tc>
                <w:tcPr>
                  <w:tcW w:w="172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14.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Łóżko wyposażone w metalowe uchwyty materaca przy min. dwóch segmentach leża,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15.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W narożnikach leża od strony wezgłowia tuleje do mocowania wieszaka kroplówki oraz wysięgnika z uchwytem do ręki z możliwością zabezpieczenia przed wypadnięciem mechanizmem śrubowym (bez użycia narzędzi).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16.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Łóżko wyposażona w tworzywowe otwory umożliwiające zawieszenie uchwytów, np. na worki urologiczne, min. 2 przy łóżku.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19.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Podstawa łóżka (wzmocniona poprzeczkami łączącymi nogi) jezdna, wyposażona w 4 koła o średnicy min. 125 mm z centralną blokadą kół oraz blokadą kierunkową.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20.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Bezpieczne obciążenie min. 200 kg potwierdzone przez niezależny podmiot.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21.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Łóżko przystosowane do zamontowania barierek bocznych, ramy wyciągowej, uchwytów na basen oraz kaczkę.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u w:val="single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22.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u w:val="single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u w:val="single"/>
                      <w:lang w:eastAsia="pl-PL"/>
                    </w:rPr>
                    <w:t>Elementy wyposażenia łóżka:</w:t>
                  </w:r>
                </w:p>
                <w:p w:rsidR="00EB4B73" w:rsidRPr="00546988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46988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Barierki- 2 </w:t>
                  </w:r>
                  <w:proofErr w:type="spellStart"/>
                  <w:r w:rsidRPr="00546988">
                    <w:rPr>
                      <w:rFonts w:ascii="Arial Narrow" w:eastAsia="Times New Roman" w:hAnsi="Arial Narrow" w:cs="Times New Roman"/>
                      <w:lang w:eastAsia="pl-PL"/>
                    </w:rPr>
                    <w:t>szt</w:t>
                  </w:r>
                  <w:proofErr w:type="spellEnd"/>
                </w:p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46988">
                    <w:rPr>
                      <w:rFonts w:ascii="Arial Narrow" w:eastAsia="Times New Roman" w:hAnsi="Arial Narrow" w:cs="Times New Roman"/>
                      <w:lang w:eastAsia="pl-PL"/>
                    </w:rPr>
                    <w:t>Wysięgnik z uchwytem ręki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23.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Możliwość wyboru kolorów wypełnień szczytów min. 10 kolorów oraz kolorów ramy łóżka min. 2 kolory w tym kolor szary.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24.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672C69" w:rsidRDefault="00EB4B73" w:rsidP="00EB4B73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</w:pPr>
                  <w:r w:rsidRPr="00672C69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  <w:t xml:space="preserve">Deklaracja zgodności ze znakiem CE  </w:t>
                  </w:r>
                </w:p>
                <w:p w:rsidR="00EB4B73" w:rsidRPr="00672C69" w:rsidRDefault="00EB4B73" w:rsidP="00EB4B73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</w:pPr>
                  <w:r w:rsidRPr="00672C69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  <w:t>WPIS lub zgłoszenie  do Rejestru Wyrobów Medycznych,</w:t>
                  </w:r>
                </w:p>
                <w:p w:rsidR="00EB4B73" w:rsidRPr="00672C69" w:rsidRDefault="00EB4B73" w:rsidP="00EB4B73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</w:pPr>
                  <w:r w:rsidRPr="00672C69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  <w:t>Certyfikat ISO 9001:2008 lub równoważny  potwierdzający zdolność do ciągłego dostarczania wyrobów zgodnie z wymaganiami,</w:t>
                  </w:r>
                </w:p>
                <w:p w:rsidR="00EB4B73" w:rsidRPr="008C02F2" w:rsidRDefault="00EB4B73" w:rsidP="00EB4B73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672C69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  <w:t xml:space="preserve">Certyfikat ISO 13485:2012  </w:t>
                  </w: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lub równoważny  </w:t>
                  </w:r>
                  <w:r w:rsidRPr="00672C69">
                    <w:rPr>
                      <w:rFonts w:ascii="Arial Narrow" w:eastAsia="Times New Roman" w:hAnsi="Arial Narrow" w:cs="Times New Roman"/>
                      <w:sz w:val="20"/>
                      <w:szCs w:val="20"/>
                      <w:lang w:eastAsia="pl-PL"/>
                    </w:rPr>
                    <w:t>potwierdzający, że producent wdrożył i utrzymuje system zarządzania jakością dla wyrobów medycznych.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FC2477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C2477" w:rsidRPr="008C02F2" w:rsidRDefault="00FC2477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25.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Okres udzielonej g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>warancj</w:t>
                  </w: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i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min. 24 miesiące 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24 m-ce - 0 pkt.</w:t>
                  </w:r>
                </w:p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36 m-</w:t>
                  </w:r>
                  <w:proofErr w:type="spellStart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cy</w:t>
                  </w:r>
                  <w:proofErr w:type="spellEnd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– 5 pkt.</w:t>
                  </w:r>
                </w:p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48 m-ce – 10 pkt. 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C2477" w:rsidRPr="008C02F2" w:rsidRDefault="00FC2477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26.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Gwarancja zapewnienia zakupu części zamiennych przez okres 10 lat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EB4B73" w:rsidRPr="008C02F2" w:rsidTr="00FC2477">
              <w:trPr>
                <w:trHeight w:val="454"/>
              </w:trPr>
              <w:tc>
                <w:tcPr>
                  <w:tcW w:w="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27.</w:t>
                  </w:r>
                </w:p>
              </w:tc>
              <w:tc>
                <w:tcPr>
                  <w:tcW w:w="4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Czas reakcji serwisu max. 72 godz. robocze.</w:t>
                  </w:r>
                </w:p>
              </w:tc>
              <w:tc>
                <w:tcPr>
                  <w:tcW w:w="17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8C02F2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B4B73" w:rsidRPr="008C02F2" w:rsidRDefault="00EB4B73" w:rsidP="00EB4B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</w:tbl>
          <w:p w:rsidR="00EB4B73" w:rsidRDefault="00EB4B73" w:rsidP="00EB4B73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</w:p>
          <w:p w:rsidR="00EB4B73" w:rsidRDefault="00EB4B73" w:rsidP="00EB4B73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 xml:space="preserve">Powyższe warunki graniczne stanowią wymagania odcinające. Nie spełnienie nawet jednego z ww. wymagań spowoduje odrzucenie oferty. </w:t>
            </w:r>
          </w:p>
          <w:p w:rsidR="00EB4B73" w:rsidRDefault="00EB4B73" w:rsidP="00FC2477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>Oświadczam, że oferowany sprzęt jest fabrycznie nowy i bez wad, uruchomienie i instalacja tego sprzętu nie wymagają żadnych dodatkowych nakładów finansowych do poniesienia przez kupującego. Do oferty należy dołączyć materiały producenta w języku polskim potwierdzające spełnienie w/w parametrów.</w:t>
            </w:r>
          </w:p>
          <w:p w:rsidR="00FC2477" w:rsidRPr="00FC2477" w:rsidRDefault="00FC2477" w:rsidP="00FC2477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  <w:sz w:val="10"/>
                <w:szCs w:val="10"/>
              </w:rPr>
            </w:pPr>
          </w:p>
          <w:p w:rsidR="00EB4B73" w:rsidRPr="0031610A" w:rsidRDefault="00EB4B73" w:rsidP="00EB4B73">
            <w:pPr>
              <w:spacing w:after="0" w:line="240" w:lineRule="auto"/>
              <w:ind w:left="360"/>
              <w:rPr>
                <w:rFonts w:ascii="Arial Narrow" w:eastAsia="Calibri" w:hAnsi="Arial Narrow" w:cs="Times New Roman"/>
              </w:rPr>
            </w:pPr>
            <w:r w:rsidRPr="00332CC2">
              <w:rPr>
                <w:rFonts w:ascii="Arial Narrow" w:eastAsia="Calibri" w:hAnsi="Arial Narrow" w:cs="Times New Roman"/>
              </w:rPr>
              <w:t xml:space="preserve">…………………….., dnia ……………… roku                                                                                                  </w:t>
            </w:r>
          </w:p>
          <w:p w:rsidR="00EB4B73" w:rsidRPr="0031610A" w:rsidRDefault="00EB4B73" w:rsidP="00EB4B73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……………………………………………..</w:t>
            </w:r>
          </w:p>
          <w:p w:rsidR="00EB4B73" w:rsidRPr="0031610A" w:rsidRDefault="00EB4B73" w:rsidP="00EB4B73">
            <w:pPr>
              <w:spacing w:after="0" w:line="240" w:lineRule="auto"/>
              <w:rPr>
                <w:rFonts w:ascii="Arial Narrow" w:eastAsia="Calibri" w:hAnsi="Arial Narrow" w:cs="Times New Roman"/>
                <w:i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             </w:t>
            </w:r>
            <w:r w:rsidRPr="0031610A">
              <w:rPr>
                <w:rFonts w:ascii="Arial Narrow" w:eastAsia="Calibri" w:hAnsi="Arial Narrow" w:cs="Times New Roman"/>
                <w:i/>
              </w:rPr>
              <w:t>(podpis osoby uprawnionej)</w:t>
            </w:r>
          </w:p>
          <w:p w:rsidR="00C64A15" w:rsidRDefault="00C64A15" w:rsidP="00C64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756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 xml:space="preserve">Załącznik nr 2 do 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SIWZ</w:t>
            </w: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756">
              <w:rPr>
                <w:rFonts w:ascii="Times New Roman" w:eastAsia="Times New Roman" w:hAnsi="Times New Roman" w:cs="Times New Roman"/>
                <w:b/>
                <w:lang w:eastAsia="pl-PL"/>
              </w:rPr>
              <w:t>ZESTAWIENIE PARAMETRÓW TECHNICZNYCH</w:t>
            </w:r>
          </w:p>
          <w:p w:rsidR="00EB4B73" w:rsidRDefault="00EB4B73" w:rsidP="00EB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EB4B73" w:rsidRPr="00DC4506" w:rsidRDefault="00EB4B73" w:rsidP="00EB4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DC450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  <w:t xml:space="preserve">Pakiet nr 1 poz.5 </w:t>
            </w:r>
          </w:p>
          <w:p w:rsidR="00EB4B73" w:rsidRPr="00EB4B73" w:rsidRDefault="00EB4B73" w:rsidP="00EB4B73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EB4B73">
              <w:rPr>
                <w:rFonts w:ascii="Arial Narrow" w:eastAsia="Times New Roman" w:hAnsi="Arial Narrow" w:cs="Times New Roman"/>
                <w:lang w:eastAsia="pl-PL"/>
              </w:rPr>
              <w:t>Przedmiot:  Łóżko szpitalne -</w:t>
            </w:r>
            <w:r w:rsidRPr="00EB4B73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 szt. 10</w:t>
            </w:r>
          </w:p>
          <w:p w:rsidR="00EB4B73" w:rsidRPr="00574580" w:rsidRDefault="00EB4B73" w:rsidP="00EB4B73">
            <w:pPr>
              <w:spacing w:after="0" w:line="240" w:lineRule="auto"/>
              <w:ind w:left="360"/>
              <w:rPr>
                <w:rFonts w:ascii="Arial Narrow" w:hAnsi="Arial Narrow"/>
                <w:b/>
                <w:lang w:eastAsia="ar-SA"/>
              </w:rPr>
            </w:pPr>
          </w:p>
          <w:tbl>
            <w:tblPr>
              <w:tblW w:w="9782" w:type="dxa"/>
              <w:tblLook w:val="0000" w:firstRow="0" w:lastRow="0" w:firstColumn="0" w:lastColumn="0" w:noHBand="0" w:noVBand="0"/>
            </w:tblPr>
            <w:tblGrid>
              <w:gridCol w:w="847"/>
              <w:gridCol w:w="5326"/>
              <w:gridCol w:w="1624"/>
              <w:gridCol w:w="1985"/>
            </w:tblGrid>
            <w:tr w:rsidR="00EB4B73" w:rsidRPr="00574580" w:rsidTr="00FC2477">
              <w:trPr>
                <w:trHeight w:val="687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Lp.</w:t>
                  </w: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Opis parametrów wymaganych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jc w:val="both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Parametr wymagany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b/>
                      <w:lang w:eastAsia="ar-SA"/>
                    </w:rPr>
                    <w:t>Parametr oferowany</w:t>
                  </w: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>
                    <w:rPr>
                      <w:rFonts w:ascii="Arial Narrow" w:hAnsi="Arial Narrow"/>
                      <w:lang w:eastAsia="ar-SA"/>
                    </w:rPr>
                    <w:t>1.</w:t>
                  </w: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Nazwa oferowanego urządzenia: 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Producent:</w:t>
                  </w:r>
                  <w:r w:rsidRPr="00574580">
                    <w:rPr>
                      <w:rFonts w:ascii="Arial Narrow" w:hAnsi="Arial Narrow"/>
                      <w:lang w:eastAsia="ar-SA"/>
                    </w:rPr>
                    <w:tab/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Typ: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Rok produkcji: 2018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>
                    <w:rPr>
                      <w:rFonts w:ascii="Arial Narrow" w:hAnsi="Arial Narrow"/>
                      <w:lang w:eastAsia="ar-SA"/>
                    </w:rPr>
                    <w:t>2.</w:t>
                  </w: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Łóżko posiadające zewnętrzną ramę z segmentami umieszczonymi wewnątrz ramy leża. Rama łóżka wykonana z kształtowników stalowych o wymiarach min. 4 x 3 cm, pokrytych lakierem proszkowym, odpornym na uszkodzenia mechaniczne, chemiczne oraz promieniowanie UV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  <w:p w:rsidR="00EB4B73" w:rsidRPr="00574580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Długość całkowita: 2100 mm, (+/- 30 mm) </w:t>
                  </w:r>
                </w:p>
                <w:p w:rsidR="00EB4B73" w:rsidRPr="00574580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Szerokość całkowita bez barierek bocznych (krążki odbojowe w osi szczytu: 850 mm, (+/- 30 mm) </w:t>
                  </w:r>
                </w:p>
                <w:p w:rsidR="00EB4B73" w:rsidRPr="00574580" w:rsidRDefault="00EB4B73" w:rsidP="00EB4B73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B84F48">
                    <w:rPr>
                      <w:rFonts w:ascii="Arial Narrow" w:hAnsi="Arial Narrow"/>
                      <w:lang w:eastAsia="ar-SA"/>
                    </w:rPr>
                    <w:t>Szerokość całkowita wraz z zamontowanymi barierkami wynosi 930 mm (wymiar leża 800x2000)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W narożnikach leża 4 krążki odbojowe, chroniące łóżko, barierki i ściany przed uderzeniami oraz otarciami,</w:t>
                  </w:r>
                </w:p>
              </w:tc>
              <w:tc>
                <w:tcPr>
                  <w:tcW w:w="1624" w:type="dxa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Szczyty łóżka chromowane, posiadające blokadę przed odejmowaniem i wypadnięciem szczytu wypełnione wysokiej jakości płytą HPL o grubości 10 mm (± 2 mm), odporną na działanie wysokiej temperatury, uszkodzenia mechaniczne, chemiczne oraz promieniowanie UV. Wypełnienie szczytów wbudowane na stałe – bez możliwości wyjmowania. Dodatkowo szczyt wyposażony w akrylową tabliczkę imienną montowaną do rury szczytu.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Leże łóżka posiada  min.  2 segmenty  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Segmenty leża wypełnione stalową siatką montowaną na stałe o wymiarach oczek  5 x 5cm. Siatka metalowa wykonana z pręta stalowego o średnicy minimum 5mm.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Łóżko wyposażone w metalowe uchwyty trzymające materac.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bCs/>
                      <w:lang w:eastAsia="ar-SA"/>
                    </w:rPr>
                  </w:pP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W narożnikach leża od strony bezgłowia tuleje do mocowania wieszaka kroplówki oraz wysięgnika z uchwytem do ręki z możliwością zabezpieczenia przed wypadnięciem mechanizmem śrubowym (bez użycia narzędzi).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Łóżko wyposażona w tworzywowe uchwyty umożliwiające zawieszenie uchwytów, np. na worki urologiczne, min. 2 przy łóżku.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Wysokość leża od podłoża: 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- 500 mm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Regulacja kąta leża bezstopniowo, za pomocą sprężyny gazowej: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- segment oparcia pleców w zakresie: 0 – 75</w:t>
                  </w:r>
                  <w:r w:rsidRPr="00574580">
                    <w:rPr>
                      <w:rFonts w:ascii="Arial Narrow" w:hAnsi="Arial Narrow"/>
                      <w:vertAlign w:val="superscript"/>
                      <w:lang w:eastAsia="ar-SA"/>
                    </w:rPr>
                    <w:t>0</w:t>
                  </w: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 (± 5</w:t>
                  </w:r>
                  <w:r w:rsidRPr="00574580">
                    <w:rPr>
                      <w:rFonts w:ascii="Arial Narrow" w:hAnsi="Arial Narrow"/>
                      <w:vertAlign w:val="superscript"/>
                      <w:lang w:eastAsia="ar-SA"/>
                    </w:rPr>
                    <w:t>0</w:t>
                  </w: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). 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Z czytelnym oznaczeniem funkcji na ramie leża lub na dźwigni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Regulacja segmentu oparcia pleców wykonywana za pomocą dźwigni umieszczonej pod ramą leża, w miejscu łatwego dostępu dla leżącego pacjenta.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706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Podstawa łóżka (wzmocniona poprzeczkami łączącymi nogi) jezdna, wyposażona w 4 koła o średnicy min. 125 mm z centralną blokadą kół oraz blokadą kierunkową.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Bezpieczne obciążenie min. 200 kg potwierdzone przez niezależny podmiot. 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Łóżko przystosowane do zamontowania barierek bocznych, ramy wyciągowej, uchwytów na basen oraz kaczkę.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u w:val="single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u w:val="single"/>
                      <w:lang w:eastAsia="ar-SA"/>
                    </w:rPr>
                    <w:t>Elementy wyposażenia łóżka: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- barierka</w:t>
                  </w:r>
                  <w:r>
                    <w:rPr>
                      <w:rFonts w:ascii="Arial Narrow" w:hAnsi="Arial Narrow"/>
                      <w:lang w:eastAsia="ar-SA"/>
                    </w:rPr>
                    <w:t>-  2 szt.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-wieszak do kroplówki</w:t>
                  </w:r>
                </w:p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>
                    <w:rPr>
                      <w:rFonts w:ascii="Arial Narrow" w:hAnsi="Arial Narrow"/>
                      <w:lang w:eastAsia="ar-SA"/>
                    </w:rPr>
                    <w:t xml:space="preserve"> -m</w:t>
                  </w:r>
                  <w:r w:rsidRPr="00574580">
                    <w:rPr>
                      <w:rFonts w:ascii="Arial Narrow" w:hAnsi="Arial Narrow"/>
                      <w:lang w:eastAsia="ar-SA"/>
                    </w:rPr>
                    <w:t>aterac w pokrowcu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Możliwość wyboru kolorów wypełnień szczytów min. 10 kolorów oraz kolorów ramy łóżka min. 2 kolory w tym kolor szary.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 PODAĆ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 xml:space="preserve">  WPIS lub zgłoszenie  do Rejestru Wyrobów Medycznych,</w:t>
                  </w:r>
                </w:p>
                <w:p w:rsidR="00EB4B73" w:rsidRPr="00574580" w:rsidRDefault="00EB4B73" w:rsidP="00EB4B73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Certyfikat ISO 9001:2008 lub równoważny  potwierdzający zdolność do ciągłego dostarczania wyrobów zgodnie z wymaganiami,</w:t>
                  </w:r>
                </w:p>
                <w:p w:rsidR="00EB4B73" w:rsidRPr="00574580" w:rsidRDefault="00EB4B73" w:rsidP="00EB4B73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Certyfikat ISO 13485:2012  lub równoważny  potwierdzający, że producent wdrożył i utrzymuje system zarządzania jakością dla wyrobów medycznych.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FC2477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Pr="00574580" w:rsidRDefault="00FC2477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Okres udzielonej g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>warancj</w:t>
                  </w: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i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min. 24 miesiące 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24 m-ce - 0 pkt.</w:t>
                  </w:r>
                </w:p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36 m-</w:t>
                  </w:r>
                  <w:proofErr w:type="spellStart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cy</w:t>
                  </w:r>
                  <w:proofErr w:type="spellEnd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– 5 pkt.</w:t>
                  </w:r>
                </w:p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48 m-ce – 10 pkt.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FC2477" w:rsidRPr="00574580" w:rsidRDefault="00FC2477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Serwis pogwarancyjny, odpłatny przez okres min. 10 lat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Gwarancja zapewnienia zakupu części zamiennych przez okres 10 lat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  <w:tr w:rsidR="00EB4B73" w:rsidRPr="00574580" w:rsidTr="00FC2477">
              <w:trPr>
                <w:trHeight w:val="454"/>
              </w:trPr>
              <w:tc>
                <w:tcPr>
                  <w:tcW w:w="0" w:type="auto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numPr>
                      <w:ilvl w:val="0"/>
                      <w:numId w:val="26"/>
                    </w:numPr>
                    <w:spacing w:after="0" w:line="240" w:lineRule="auto"/>
                    <w:rPr>
                      <w:rFonts w:ascii="Arial Narrow" w:hAnsi="Arial Narrow"/>
                      <w:lang w:eastAsia="ar-SA"/>
                    </w:rPr>
                  </w:pPr>
                </w:p>
              </w:tc>
              <w:tc>
                <w:tcPr>
                  <w:tcW w:w="532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Czas reakcji serwisu max. 72 godz.</w:t>
                  </w:r>
                </w:p>
              </w:tc>
              <w:tc>
                <w:tcPr>
                  <w:tcW w:w="162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lang w:eastAsia="ar-SA"/>
                    </w:rPr>
                  </w:pPr>
                  <w:r w:rsidRPr="00574580">
                    <w:rPr>
                      <w:rFonts w:ascii="Arial Narrow" w:hAnsi="Arial Narrow"/>
                      <w:lang w:eastAsia="ar-SA"/>
                    </w:rPr>
                    <w:t>TAK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EB4B73" w:rsidRPr="00574580" w:rsidRDefault="00EB4B73" w:rsidP="00EB4B73">
                  <w:pPr>
                    <w:spacing w:after="0" w:line="240" w:lineRule="auto"/>
                    <w:ind w:left="360"/>
                    <w:rPr>
                      <w:rFonts w:ascii="Arial Narrow" w:hAnsi="Arial Narrow"/>
                      <w:b/>
                      <w:lang w:eastAsia="ar-SA"/>
                    </w:rPr>
                  </w:pPr>
                </w:p>
              </w:tc>
            </w:tr>
          </w:tbl>
          <w:p w:rsidR="00EB4B73" w:rsidRDefault="00EB4B73" w:rsidP="00EB4B73">
            <w:pPr>
              <w:spacing w:after="0" w:line="240" w:lineRule="auto"/>
              <w:ind w:left="360"/>
              <w:rPr>
                <w:rFonts w:ascii="Arial Narrow" w:eastAsia="Calibri" w:hAnsi="Arial Narrow" w:cs="Times New Roman"/>
              </w:rPr>
            </w:pPr>
          </w:p>
          <w:p w:rsidR="00EB4B73" w:rsidRDefault="00EB4B73" w:rsidP="00EB4B73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>Powyższe warunki graniczne stanowią wymagania odcinające. Nie spełnienie nawet jednego z ww. wymagań spowoduje odrzucenie oferty.</w:t>
            </w:r>
          </w:p>
          <w:p w:rsidR="00EB4B73" w:rsidRPr="004510A4" w:rsidRDefault="00EB4B73" w:rsidP="00EB4B73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 xml:space="preserve"> Oświadczam, że oferowany sprzęt jest fabrycznie nowy i bez wad, uruchomienie i instalacja tego sprzętu nie wymagają żadnych dodatkowych nakładów finansowych do poniesienia przez kupującego. Do oferty należy dołączyć materiały producenta w języku polskim potwierdzające spełnienie w/w parametrów.</w:t>
            </w:r>
          </w:p>
          <w:p w:rsidR="00EB4B73" w:rsidRDefault="00EB4B73" w:rsidP="00EB4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:rsidR="00EB4B73" w:rsidRPr="0031610A" w:rsidRDefault="00EB4B73" w:rsidP="00EB4B73">
            <w:pPr>
              <w:spacing w:after="0" w:line="240" w:lineRule="auto"/>
              <w:ind w:left="360"/>
              <w:rPr>
                <w:rFonts w:ascii="Arial Narrow" w:eastAsia="Calibri" w:hAnsi="Arial Narrow" w:cs="Times New Roman"/>
              </w:rPr>
            </w:pPr>
            <w:r w:rsidRPr="00332CC2">
              <w:rPr>
                <w:rFonts w:ascii="Arial Narrow" w:eastAsia="Calibri" w:hAnsi="Arial Narrow" w:cs="Times New Roman"/>
              </w:rPr>
              <w:t xml:space="preserve">…………………….., dnia ……………… roku                                                                                                         </w:t>
            </w:r>
          </w:p>
          <w:p w:rsidR="00EB4B73" w:rsidRPr="0031610A" w:rsidRDefault="00EB4B73" w:rsidP="00EB4B73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……………………………………………..</w:t>
            </w:r>
          </w:p>
          <w:p w:rsidR="00EB4B73" w:rsidRPr="0031610A" w:rsidRDefault="00EB4B73" w:rsidP="00EB4B73">
            <w:pPr>
              <w:spacing w:after="0" w:line="240" w:lineRule="auto"/>
              <w:rPr>
                <w:rFonts w:ascii="Arial Narrow" w:eastAsia="Calibri" w:hAnsi="Arial Narrow" w:cs="Times New Roman"/>
                <w:i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             </w:t>
            </w:r>
            <w:r w:rsidRPr="0031610A">
              <w:rPr>
                <w:rFonts w:ascii="Arial Narrow" w:eastAsia="Calibri" w:hAnsi="Arial Narrow" w:cs="Times New Roman"/>
                <w:i/>
              </w:rPr>
              <w:t>(podpis osoby uprawnionej)</w:t>
            </w:r>
          </w:p>
          <w:p w:rsidR="00EB4B73" w:rsidRPr="00FC2477" w:rsidRDefault="00EB4B73" w:rsidP="00EB4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75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</w:t>
            </w:r>
            <w:r w:rsidR="00FC247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</w:t>
            </w:r>
          </w:p>
          <w:p w:rsidR="00C64A15" w:rsidRDefault="00C64A15" w:rsidP="00C64A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756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Załącznik nr 2 do  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SIWZ</w:t>
            </w: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C64A15" w:rsidRDefault="00C64A15" w:rsidP="00C6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A3756">
              <w:rPr>
                <w:rFonts w:ascii="Times New Roman" w:eastAsia="Times New Roman" w:hAnsi="Times New Roman" w:cs="Times New Roman"/>
                <w:b/>
                <w:lang w:eastAsia="pl-PL"/>
              </w:rPr>
              <w:t>ZESTAWIENIE PARAMETRÓW TECHNICZNYCH</w:t>
            </w:r>
          </w:p>
          <w:p w:rsidR="00C64A15" w:rsidRDefault="00C64A15" w:rsidP="00DC4506">
            <w:pPr>
              <w:spacing w:after="0" w:line="240" w:lineRule="auto"/>
              <w:ind w:left="82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:rsidR="00DC4506" w:rsidRDefault="00DC4506" w:rsidP="00DC4506">
            <w:pPr>
              <w:spacing w:after="0" w:line="240" w:lineRule="auto"/>
              <w:ind w:left="82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Pakiet nr 1 poz. 6</w:t>
            </w:r>
          </w:p>
          <w:p w:rsidR="00DC4506" w:rsidRPr="00EB4B73" w:rsidRDefault="00DC4506" w:rsidP="00DC4506">
            <w:pPr>
              <w:spacing w:after="0" w:line="240" w:lineRule="auto"/>
              <w:ind w:firstLine="82"/>
              <w:rPr>
                <w:rFonts w:ascii="Arial Narrow" w:eastAsia="Times New Roman" w:hAnsi="Arial Narrow" w:cs="Times New Roman"/>
                <w:lang w:eastAsia="pl-PL"/>
              </w:rPr>
            </w:pPr>
            <w:r w:rsidRPr="00EB4B73">
              <w:rPr>
                <w:rFonts w:ascii="Arial Narrow" w:eastAsia="Times New Roman" w:hAnsi="Arial Narrow" w:cs="Times New Roman"/>
                <w:lang w:eastAsia="pl-PL"/>
              </w:rPr>
              <w:t xml:space="preserve">Przedmiot: Łóżko </w:t>
            </w:r>
            <w:r>
              <w:rPr>
                <w:rFonts w:ascii="Arial Narrow" w:eastAsia="Times New Roman" w:hAnsi="Arial Narrow" w:cs="Times New Roman"/>
                <w:lang w:eastAsia="pl-PL"/>
              </w:rPr>
              <w:t xml:space="preserve">szpitalne </w:t>
            </w:r>
            <w:r w:rsidRPr="00EB4B73">
              <w:rPr>
                <w:rFonts w:ascii="Arial Narrow" w:eastAsia="Times New Roman" w:hAnsi="Arial Narrow" w:cs="Times New Roman"/>
                <w:lang w:eastAsia="pl-PL"/>
              </w:rPr>
              <w:t>-</w:t>
            </w:r>
            <w:r w:rsidRPr="00EB4B73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 szt. 20</w:t>
            </w:r>
          </w:p>
          <w:p w:rsidR="00DC4506" w:rsidRPr="00574580" w:rsidRDefault="00DC4506" w:rsidP="00DC45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tbl>
            <w:tblPr>
              <w:tblW w:w="9844" w:type="dxa"/>
              <w:tblLook w:val="0000" w:firstRow="0" w:lastRow="0" w:firstColumn="0" w:lastColumn="0" w:noHBand="0" w:noVBand="0"/>
            </w:tblPr>
            <w:tblGrid>
              <w:gridCol w:w="757"/>
              <w:gridCol w:w="4489"/>
              <w:gridCol w:w="1636"/>
              <w:gridCol w:w="2962"/>
            </w:tblGrid>
            <w:tr w:rsidR="00DC4506" w:rsidRPr="00574580" w:rsidTr="00FC2477">
              <w:trPr>
                <w:trHeight w:val="687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  <w:t>Lp.</w:t>
                  </w: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  <w:t>Opis parametrów wymaganych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  <w:t>Parametr wymagany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  <w:t>Parametr oferowany</w:t>
                  </w: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Nazwa oferowanego urządzenia: 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Producent:</w:t>
                  </w: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ab/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Typ: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Rok produkcji: 2018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Łóżko posiadające zewnętrzną ramę z segmentami umieszczonymi wewnątrz ramy leża. Rama łóżka wykonana z kształtowników stalowych o wymiarach min. 4 x 3 cm, pokrytych lakierem proszkowym, odpornym na uszkodzenia mechaniczne, chemiczne oraz promieniowanie UV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Długość całkowita: 2100 mm, (+/- 30 mm) </w:t>
                  </w:r>
                </w:p>
                <w:p w:rsidR="00DC4506" w:rsidRPr="00574580" w:rsidRDefault="00DC4506" w:rsidP="00FC2477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Szerokość całkowita bez barierek bocznych (krążki odbojowe w osi szczytu: 850 mm, (+/- 30 mm) </w:t>
                  </w:r>
                </w:p>
                <w:p w:rsidR="00DC4506" w:rsidRPr="00574580" w:rsidRDefault="00DC4506" w:rsidP="00FC2477">
                  <w:pPr>
                    <w:numPr>
                      <w:ilvl w:val="0"/>
                      <w:numId w:val="22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0728D7">
                    <w:rPr>
                      <w:rFonts w:ascii="Arial Narrow" w:eastAsia="Times New Roman" w:hAnsi="Arial Narrow" w:cs="Times New Roman"/>
                      <w:lang w:eastAsia="pl-PL"/>
                    </w:rPr>
                    <w:t>Szerokość całkowita wraz z zamontowanymi barierkami wynosi 930 mm (wymiar leża 800x2000)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W narożnikach leża 4 krążki odbojowe, chroniące łóżko, barierki i ściany przed uderzeniami oraz otarciami</w:t>
                  </w:r>
                </w:p>
              </w:tc>
              <w:tc>
                <w:tcPr>
                  <w:tcW w:w="1636" w:type="dxa"/>
                  <w:tcBorders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Szczyty łóżka chromowane, posiadające blokadę przed odejmowaniem i wypadnięciem szczytu wypełnione wysokiej jakości płytą HPL o grubości 10 mm (± 2 mm), odporną na działanie wysokiej temperatury, uszkodzenia mechaniczne, chemiczne oraz promieniowanie UV. Wypełnienie szczytów wbudowane na stałe – bez możliwości wyjmowania. Dodatkowo szczyt wyposażony w akrylową tabliczkę imienną montowaną do rury szczytu.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Leże łóżka posiada  min.  2 segmenty  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Segmenty leża wypełnione stalową siatką montowaną na stałe o wymiarach oczek  5 x 5cm. Siatka metalowa wykonana z pręta stalowego o średnicy minimum 5mm.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537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Łóżko wyposażone w metalowe uchwyty trzymające materac.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bCs/>
                      <w:lang w:eastAsia="pl-PL"/>
                    </w:rPr>
                  </w:pP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W narożnikach leża od strony bezgłowia tuleje do mocowania wieszaka kroplówki oraz wysięgnika z uchwytem do ręki z możliwością zabezpieczenia przed wypadnięciem mechanizmem śrubowym (bez użycia narzędzi).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Łóżko wyposażona w tworzywowe uchwyty umożliwiające zawieszenie uchwytów, np. na worki urologiczne, min. 2 przy łóżku.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Wysokość leża od podłoża: 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- 500 mm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Regulacja kąta leża bezstopniowo, za pomocą sprężyny gazowej: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- segment oparcia pleców w zakresie: 0 – 75</w:t>
                  </w:r>
                  <w:r w:rsidRPr="00574580">
                    <w:rPr>
                      <w:rFonts w:ascii="Arial Narrow" w:eastAsia="Times New Roman" w:hAnsi="Arial Narrow" w:cs="Times New Roman"/>
                      <w:vertAlign w:val="superscript"/>
                      <w:lang w:eastAsia="pl-PL"/>
                    </w:rPr>
                    <w:t>0</w:t>
                  </w: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(± 5</w:t>
                  </w:r>
                  <w:r w:rsidRPr="00574580">
                    <w:rPr>
                      <w:rFonts w:ascii="Arial Narrow" w:eastAsia="Times New Roman" w:hAnsi="Arial Narrow" w:cs="Times New Roman"/>
                      <w:vertAlign w:val="superscript"/>
                      <w:lang w:eastAsia="pl-PL"/>
                    </w:rPr>
                    <w:t>0</w:t>
                  </w: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). 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Z czytelnym oznaczeniem funkcji na ramie leża lub na dźwigni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Regulacja segmentu oparcia pleców wykonywana za pomocą dźwigni umieszczonej pod ramą leża, w miejscu łatwego dostępu dla leżącego pacjenta.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Podstawa łóżka (wzmocniona poprzeczkami łączącymi nogi) jezdna, wyposażona w 4 koła o średnicy min. 125 mm z centralną blokadą kół oraz blokadą kierunkową.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Bezpieczne obciążenie min. 200 kg potwierdzone przez niezależny podmiot. 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Łóżko przystosowane do zamontowania barierek bocznych, ramy wyciągowej, uchwytów na basen oraz kaczkę.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u w:val="single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u w:val="single"/>
                      <w:lang w:eastAsia="pl-PL"/>
                    </w:rPr>
                    <w:t>Elementy wyposażenia łóżka:</w:t>
                  </w:r>
                </w:p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- </w:t>
                  </w: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Materac w pokrowcu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Możliwość wyboru kolorów wypełnień szczytów min. 10 kolorów oraz kolorów ramy łóżka min. 2 kolory w tym kolor szary.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 PODAĆ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 WPIS lub zgłoszenie  do Rejestru Wyrobów Medycznych,</w:t>
                  </w:r>
                </w:p>
                <w:p w:rsidR="00DC4506" w:rsidRPr="00574580" w:rsidRDefault="00DC4506" w:rsidP="00FC2477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Certyfikat ISO 9001:2008 lub równoważny  potwierdzający zdolność do ciągłego dostarczania wyrobów zgodnie z wymaganiami,</w:t>
                  </w:r>
                </w:p>
                <w:p w:rsidR="00DC4506" w:rsidRPr="00574580" w:rsidRDefault="00DC4506" w:rsidP="00FC2477">
                  <w:pPr>
                    <w:numPr>
                      <w:ilvl w:val="0"/>
                      <w:numId w:val="21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Certyfikat ISO 13485:2012  </w:t>
                  </w:r>
                  <w:r>
                    <w:rPr>
                      <w:rFonts w:ascii="Arial Narrow" w:eastAsia="Times New Roman" w:hAnsi="Arial Narrow" w:cs="Times New Roman"/>
                      <w:lang w:eastAsia="pl-PL"/>
                    </w:rPr>
                    <w:t>lub równoważny</w:t>
                  </w: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 xml:space="preserve"> potwierdzający, że producent wdrożył i utrzymuje system zarządzania jakością dla wyrobów medycznych.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FC2477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Pr="00574580" w:rsidRDefault="00FC2477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Okres udzielonej g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>warancj</w:t>
                  </w: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i</w:t>
                  </w:r>
                  <w:r w:rsidRPr="00CA5B8D"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min. 24 miesiące 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24 m-ce - 0 pkt.</w:t>
                  </w:r>
                </w:p>
                <w:p w:rsidR="00FC2477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36 m-</w:t>
                  </w:r>
                  <w:proofErr w:type="spellStart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>cy</w:t>
                  </w:r>
                  <w:proofErr w:type="spellEnd"/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 – 5 pkt.</w:t>
                  </w:r>
                </w:p>
                <w:p w:rsidR="00FC2477" w:rsidRPr="00CA5B8D" w:rsidRDefault="00FC2477" w:rsidP="00FC2477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Arial Narrow" w:eastAsia="Calibri,Arial" w:hAnsi="Arial Narrow" w:cs="Calibri,Arial"/>
                      <w:lang w:eastAsia="ar-SA"/>
                    </w:rPr>
                  </w:pPr>
                  <w:r>
                    <w:rPr>
                      <w:rFonts w:ascii="Arial Narrow" w:eastAsia="Calibri,Arial" w:hAnsi="Arial Narrow" w:cs="Calibri,Arial"/>
                      <w:lang w:eastAsia="ar-SA"/>
                    </w:rPr>
                    <w:t xml:space="preserve">48 m-ce – 10 pkt. 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FC2477" w:rsidRPr="00574580" w:rsidRDefault="00FC2477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Serwis pogwarancyjny, odpłatny przez okres min. 10 lat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Gwarancja zapewnienia zakupu części zamiennych przez okres 10 lat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  <w:tr w:rsidR="00DC4506" w:rsidRPr="00574580" w:rsidTr="00FC2477">
              <w:trPr>
                <w:trHeight w:val="454"/>
              </w:trPr>
              <w:tc>
                <w:tcPr>
                  <w:tcW w:w="7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numPr>
                      <w:ilvl w:val="0"/>
                      <w:numId w:val="23"/>
                    </w:num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</w:p>
              </w:tc>
              <w:tc>
                <w:tcPr>
                  <w:tcW w:w="448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Czas reakcji serwisu max. 72 godz.</w:t>
                  </w:r>
                </w:p>
              </w:tc>
              <w:tc>
                <w:tcPr>
                  <w:tcW w:w="1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lang w:eastAsia="pl-PL"/>
                    </w:rPr>
                  </w:pPr>
                  <w:r w:rsidRPr="00574580">
                    <w:rPr>
                      <w:rFonts w:ascii="Arial Narrow" w:eastAsia="Times New Roman" w:hAnsi="Arial Narrow" w:cs="Times New Roman"/>
                      <w:lang w:eastAsia="pl-PL"/>
                    </w:rPr>
                    <w:t>TAK</w:t>
                  </w:r>
                </w:p>
              </w:tc>
              <w:tc>
                <w:tcPr>
                  <w:tcW w:w="29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:rsidR="00DC4506" w:rsidRPr="00574580" w:rsidRDefault="00DC4506" w:rsidP="00FC2477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lang w:eastAsia="pl-PL"/>
                    </w:rPr>
                  </w:pPr>
                </w:p>
              </w:tc>
            </w:tr>
          </w:tbl>
          <w:p w:rsidR="00DC4506" w:rsidRDefault="00DC4506" w:rsidP="00DC45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:rsidR="00DC4506" w:rsidRDefault="00DC4506" w:rsidP="00DC4506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 xml:space="preserve">Powyższe warunki graniczne stanowią wymagania odcinające. Nie spełnienie nawet jednego z ww. wymagań spowoduje odrzucenie oferty. </w:t>
            </w:r>
          </w:p>
          <w:p w:rsidR="00DC4506" w:rsidRPr="004510A4" w:rsidRDefault="00DC4506" w:rsidP="00DC4506">
            <w:pPr>
              <w:spacing w:after="0" w:line="240" w:lineRule="auto"/>
              <w:ind w:left="360"/>
              <w:jc w:val="both"/>
              <w:rPr>
                <w:rFonts w:ascii="Arial Narrow" w:eastAsia="Calibri" w:hAnsi="Arial Narrow" w:cs="Times New Roman"/>
              </w:rPr>
            </w:pPr>
            <w:r w:rsidRPr="004510A4">
              <w:rPr>
                <w:rFonts w:ascii="Arial Narrow" w:eastAsia="Calibri" w:hAnsi="Arial Narrow" w:cs="Times New Roman"/>
              </w:rPr>
              <w:t>Oświadczam, że oferowany sprzęt jest fabrycznie nowy i bez wad, uruchomienie i instalacja tego sprzętu nie wymagają żadnych dodatkowych nakładów finansowych do poniesienia przez kupującego. Do oferty należy dołączyć materiały producenta w języku polskim potwierdzające spełnienie w/w parametrów.</w:t>
            </w:r>
          </w:p>
          <w:p w:rsidR="00DC4506" w:rsidRDefault="00DC4506" w:rsidP="00DC45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:rsidR="00DC4506" w:rsidRPr="0031610A" w:rsidRDefault="00DC4506" w:rsidP="00DC4506">
            <w:pPr>
              <w:spacing w:after="0" w:line="240" w:lineRule="auto"/>
              <w:ind w:left="360"/>
              <w:rPr>
                <w:rFonts w:ascii="Arial Narrow" w:eastAsia="Calibri" w:hAnsi="Arial Narrow" w:cs="Times New Roman"/>
              </w:rPr>
            </w:pPr>
            <w:r w:rsidRPr="00332CC2">
              <w:rPr>
                <w:rFonts w:ascii="Arial Narrow" w:eastAsia="Calibri" w:hAnsi="Arial Narrow" w:cs="Times New Roman"/>
              </w:rPr>
              <w:t xml:space="preserve">…………………….., dnia ……………… roku                                                                                                         </w:t>
            </w:r>
          </w:p>
          <w:p w:rsidR="00DC4506" w:rsidRPr="0031610A" w:rsidRDefault="00DC4506" w:rsidP="00DC4506">
            <w:pPr>
              <w:spacing w:after="0" w:line="240" w:lineRule="auto"/>
              <w:rPr>
                <w:rFonts w:ascii="Arial Narrow" w:eastAsia="Calibri" w:hAnsi="Arial Narrow" w:cs="Times New Roman"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……………………………………………..</w:t>
            </w:r>
          </w:p>
          <w:p w:rsidR="00DC4506" w:rsidRPr="0031610A" w:rsidRDefault="00DC4506" w:rsidP="00DC4506">
            <w:pPr>
              <w:spacing w:after="0" w:line="240" w:lineRule="auto"/>
              <w:rPr>
                <w:rFonts w:ascii="Arial Narrow" w:eastAsia="Calibri" w:hAnsi="Arial Narrow" w:cs="Times New Roman"/>
                <w:i/>
              </w:rPr>
            </w:pPr>
            <w:r w:rsidRPr="0031610A">
              <w:rPr>
                <w:rFonts w:ascii="Arial Narrow" w:eastAsia="Calibri" w:hAnsi="Arial Narrow" w:cs="Times New Roman"/>
              </w:rPr>
              <w:t xml:space="preserve">                                                                                                                          </w:t>
            </w:r>
            <w:r w:rsidRPr="0031610A">
              <w:rPr>
                <w:rFonts w:ascii="Arial Narrow" w:eastAsia="Calibri" w:hAnsi="Arial Narrow" w:cs="Times New Roman"/>
                <w:i/>
              </w:rPr>
              <w:t>(podpis osoby uprawnionej)</w:t>
            </w:r>
          </w:p>
          <w:p w:rsidR="00EB4B73" w:rsidRPr="00EE6E37" w:rsidRDefault="00EB4B73" w:rsidP="00EE6E37">
            <w:bookmarkStart w:id="0" w:name="_GoBack"/>
            <w:bookmarkEnd w:id="0"/>
          </w:p>
        </w:tc>
        <w:tc>
          <w:tcPr>
            <w:tcW w:w="66" w:type="dxa"/>
            <w:vAlign w:val="center"/>
          </w:tcPr>
          <w:p w:rsidR="00EE6E37" w:rsidRPr="00EE6E37" w:rsidRDefault="00EE6E37" w:rsidP="00EE6E37"/>
        </w:tc>
      </w:tr>
    </w:tbl>
    <w:p w:rsidR="00DF1DA2" w:rsidRPr="00936505" w:rsidRDefault="00DF1DA2" w:rsidP="00DC4506"/>
    <w:sectPr w:rsidR="00DF1DA2" w:rsidRPr="00936505" w:rsidSect="00FF516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77" w:rsidRDefault="00FC2477" w:rsidP="000728D7">
      <w:pPr>
        <w:spacing w:after="0" w:line="240" w:lineRule="auto"/>
      </w:pPr>
      <w:r>
        <w:separator/>
      </w:r>
    </w:p>
  </w:endnote>
  <w:endnote w:type="continuationSeparator" w:id="0">
    <w:p w:rsidR="00FC2477" w:rsidRDefault="00FC2477" w:rsidP="0007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77" w:rsidRDefault="00FC2477" w:rsidP="000728D7">
      <w:pPr>
        <w:spacing w:after="0" w:line="240" w:lineRule="auto"/>
      </w:pPr>
      <w:r>
        <w:separator/>
      </w:r>
    </w:p>
  </w:footnote>
  <w:footnote w:type="continuationSeparator" w:id="0">
    <w:p w:rsidR="00FC2477" w:rsidRDefault="00FC2477" w:rsidP="00072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58" w:hanging="360"/>
      </w:pPr>
      <w:rPr>
        <w:rFonts w:ascii="Symbol" w:hAnsi="Symbol" w:cs="Symbol"/>
      </w:rPr>
    </w:lvl>
  </w:abstractNum>
  <w:abstractNum w:abstractNumId="3">
    <w:nsid w:val="01443ECD"/>
    <w:multiLevelType w:val="hybridMultilevel"/>
    <w:tmpl w:val="075A7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38C"/>
    <w:multiLevelType w:val="hybridMultilevel"/>
    <w:tmpl w:val="2AC65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03F3E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2445B"/>
    <w:multiLevelType w:val="hybridMultilevel"/>
    <w:tmpl w:val="39422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35589"/>
    <w:multiLevelType w:val="hybridMultilevel"/>
    <w:tmpl w:val="2AC65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F635A"/>
    <w:multiLevelType w:val="hybridMultilevel"/>
    <w:tmpl w:val="59E633A0"/>
    <w:lvl w:ilvl="0" w:tplc="4F1679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D09F6"/>
    <w:multiLevelType w:val="hybridMultilevel"/>
    <w:tmpl w:val="A5E02A6E"/>
    <w:lvl w:ilvl="0" w:tplc="00D09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4C1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1AF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846E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A47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26C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2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0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D4A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43AE0"/>
    <w:multiLevelType w:val="hybridMultilevel"/>
    <w:tmpl w:val="C0122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92487"/>
    <w:multiLevelType w:val="multilevel"/>
    <w:tmpl w:val="8D7E9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3D2144"/>
    <w:multiLevelType w:val="hybridMultilevel"/>
    <w:tmpl w:val="AD76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72087"/>
    <w:multiLevelType w:val="hybridMultilevel"/>
    <w:tmpl w:val="2AC65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3788A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303D8F"/>
    <w:multiLevelType w:val="hybridMultilevel"/>
    <w:tmpl w:val="A4E20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110DD6"/>
    <w:multiLevelType w:val="hybridMultilevel"/>
    <w:tmpl w:val="2AC65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451B4"/>
    <w:multiLevelType w:val="hybridMultilevel"/>
    <w:tmpl w:val="79563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47A8E"/>
    <w:multiLevelType w:val="hybridMultilevel"/>
    <w:tmpl w:val="2AC65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63A4A"/>
    <w:multiLevelType w:val="hybridMultilevel"/>
    <w:tmpl w:val="EE4A2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C712F"/>
    <w:multiLevelType w:val="hybridMultilevel"/>
    <w:tmpl w:val="ED543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31908"/>
    <w:multiLevelType w:val="hybridMultilevel"/>
    <w:tmpl w:val="AA32C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3763A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527C9"/>
    <w:multiLevelType w:val="hybridMultilevel"/>
    <w:tmpl w:val="0C3CB436"/>
    <w:lvl w:ilvl="0" w:tplc="6DB64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3"/>
  </w:num>
  <w:num w:numId="4">
    <w:abstractNumId w:val="5"/>
  </w:num>
  <w:num w:numId="5">
    <w:abstractNumId w:val="1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"/>
  </w:num>
  <w:num w:numId="9">
    <w:abstractNumId w:val="18"/>
  </w:num>
  <w:num w:numId="10">
    <w:abstractNumId w:val="16"/>
  </w:num>
  <w:num w:numId="11">
    <w:abstractNumId w:val="13"/>
  </w:num>
  <w:num w:numId="12">
    <w:abstractNumId w:val="1"/>
  </w:num>
  <w:num w:numId="13">
    <w:abstractNumId w:val="10"/>
  </w:num>
  <w:num w:numId="14">
    <w:abstractNumId w:val="3"/>
  </w:num>
  <w:num w:numId="15">
    <w:abstractNumId w:val="12"/>
  </w:num>
  <w:num w:numId="16">
    <w:abstractNumId w:val="17"/>
  </w:num>
  <w:num w:numId="17">
    <w:abstractNumId w:val="19"/>
  </w:num>
  <w:num w:numId="18">
    <w:abstractNumId w:val="20"/>
  </w:num>
  <w:num w:numId="19">
    <w:abstractNumId w:val="6"/>
  </w:num>
  <w:num w:numId="20">
    <w:abstractNumId w:val="15"/>
  </w:num>
  <w:num w:numId="21">
    <w:abstractNumId w:val="9"/>
  </w:num>
  <w:num w:numId="22">
    <w:abstractNumId w:val="0"/>
  </w:num>
  <w:num w:numId="23">
    <w:abstractNumId w:val="21"/>
  </w:num>
  <w:num w:numId="24">
    <w:abstractNumId w:val="2"/>
  </w:num>
  <w:num w:numId="25">
    <w:abstractNumId w:val="11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4D"/>
    <w:rsid w:val="00010E19"/>
    <w:rsid w:val="000340A8"/>
    <w:rsid w:val="00060162"/>
    <w:rsid w:val="000728D7"/>
    <w:rsid w:val="000A064A"/>
    <w:rsid w:val="000C05C0"/>
    <w:rsid w:val="00132A36"/>
    <w:rsid w:val="001C36B9"/>
    <w:rsid w:val="001F2740"/>
    <w:rsid w:val="00205096"/>
    <w:rsid w:val="00213430"/>
    <w:rsid w:val="0029452B"/>
    <w:rsid w:val="002A6350"/>
    <w:rsid w:val="002B4A61"/>
    <w:rsid w:val="002C687F"/>
    <w:rsid w:val="00310173"/>
    <w:rsid w:val="0031610A"/>
    <w:rsid w:val="00321965"/>
    <w:rsid w:val="00324885"/>
    <w:rsid w:val="00332CC2"/>
    <w:rsid w:val="0035527D"/>
    <w:rsid w:val="00364B41"/>
    <w:rsid w:val="0038706A"/>
    <w:rsid w:val="003A5C76"/>
    <w:rsid w:val="003C2ECB"/>
    <w:rsid w:val="003F5D83"/>
    <w:rsid w:val="00444FD3"/>
    <w:rsid w:val="004510A4"/>
    <w:rsid w:val="00471662"/>
    <w:rsid w:val="00491E13"/>
    <w:rsid w:val="00492F88"/>
    <w:rsid w:val="005076E0"/>
    <w:rsid w:val="005426C1"/>
    <w:rsid w:val="00546988"/>
    <w:rsid w:val="00574580"/>
    <w:rsid w:val="005A322C"/>
    <w:rsid w:val="005D08DC"/>
    <w:rsid w:val="005E0627"/>
    <w:rsid w:val="005E2E44"/>
    <w:rsid w:val="005F7A24"/>
    <w:rsid w:val="006201FC"/>
    <w:rsid w:val="00672C69"/>
    <w:rsid w:val="00681A85"/>
    <w:rsid w:val="006E4308"/>
    <w:rsid w:val="006F05F2"/>
    <w:rsid w:val="006F544D"/>
    <w:rsid w:val="0072086A"/>
    <w:rsid w:val="00767143"/>
    <w:rsid w:val="007844B0"/>
    <w:rsid w:val="00792EAC"/>
    <w:rsid w:val="007C4E28"/>
    <w:rsid w:val="007C67AB"/>
    <w:rsid w:val="007C755A"/>
    <w:rsid w:val="00804618"/>
    <w:rsid w:val="00805B3A"/>
    <w:rsid w:val="00853CFF"/>
    <w:rsid w:val="008A1821"/>
    <w:rsid w:val="008C02F2"/>
    <w:rsid w:val="008F6E06"/>
    <w:rsid w:val="00930AF5"/>
    <w:rsid w:val="00936505"/>
    <w:rsid w:val="009551EC"/>
    <w:rsid w:val="009751DB"/>
    <w:rsid w:val="00981A9E"/>
    <w:rsid w:val="009B6EA2"/>
    <w:rsid w:val="009E03D4"/>
    <w:rsid w:val="009F7FCD"/>
    <w:rsid w:val="00A0444C"/>
    <w:rsid w:val="00A11EEA"/>
    <w:rsid w:val="00A17D69"/>
    <w:rsid w:val="00A946AC"/>
    <w:rsid w:val="00AC5EC0"/>
    <w:rsid w:val="00B441C3"/>
    <w:rsid w:val="00B6780B"/>
    <w:rsid w:val="00B84F48"/>
    <w:rsid w:val="00BE100A"/>
    <w:rsid w:val="00BE7EA9"/>
    <w:rsid w:val="00C014A6"/>
    <w:rsid w:val="00C16D54"/>
    <w:rsid w:val="00C42789"/>
    <w:rsid w:val="00C46B1B"/>
    <w:rsid w:val="00C539ED"/>
    <w:rsid w:val="00C64A15"/>
    <w:rsid w:val="00C750B5"/>
    <w:rsid w:val="00CA5B8D"/>
    <w:rsid w:val="00CD64D3"/>
    <w:rsid w:val="00CD6BF6"/>
    <w:rsid w:val="00D57206"/>
    <w:rsid w:val="00D577A7"/>
    <w:rsid w:val="00D62BAE"/>
    <w:rsid w:val="00D73107"/>
    <w:rsid w:val="00D96454"/>
    <w:rsid w:val="00DC4506"/>
    <w:rsid w:val="00DE3AC1"/>
    <w:rsid w:val="00DF1DA2"/>
    <w:rsid w:val="00DF5D6E"/>
    <w:rsid w:val="00E31001"/>
    <w:rsid w:val="00E64DFC"/>
    <w:rsid w:val="00E9797E"/>
    <w:rsid w:val="00EB4B73"/>
    <w:rsid w:val="00EC2BE3"/>
    <w:rsid w:val="00EE6E37"/>
    <w:rsid w:val="00F01DBD"/>
    <w:rsid w:val="00F47786"/>
    <w:rsid w:val="00F55813"/>
    <w:rsid w:val="00FA3756"/>
    <w:rsid w:val="00FC2477"/>
    <w:rsid w:val="00FE1D08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0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1C3"/>
    <w:pPr>
      <w:ind w:left="720"/>
      <w:contextualSpacing/>
    </w:pPr>
  </w:style>
  <w:style w:type="paragraph" w:styleId="Bezodstpw">
    <w:name w:val="No Spacing"/>
    <w:uiPriority w:val="1"/>
    <w:qFormat/>
    <w:rsid w:val="000C05C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0C05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0A8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C014A6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72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8D7"/>
  </w:style>
  <w:style w:type="paragraph" w:styleId="Stopka">
    <w:name w:val="footer"/>
    <w:basedOn w:val="Normalny"/>
    <w:link w:val="StopkaZnak"/>
    <w:uiPriority w:val="99"/>
    <w:unhideWhenUsed/>
    <w:rsid w:val="00072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0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1C3"/>
    <w:pPr>
      <w:ind w:left="720"/>
      <w:contextualSpacing/>
    </w:pPr>
  </w:style>
  <w:style w:type="paragraph" w:styleId="Bezodstpw">
    <w:name w:val="No Spacing"/>
    <w:uiPriority w:val="1"/>
    <w:qFormat/>
    <w:rsid w:val="000C05C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0C05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0A8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C014A6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72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8D7"/>
  </w:style>
  <w:style w:type="paragraph" w:styleId="Stopka">
    <w:name w:val="footer"/>
    <w:basedOn w:val="Normalny"/>
    <w:link w:val="StopkaZnak"/>
    <w:uiPriority w:val="99"/>
    <w:unhideWhenUsed/>
    <w:rsid w:val="00072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8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2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8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1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7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06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5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7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8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4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6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2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7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0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1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1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6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7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8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6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2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3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0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0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2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0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3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3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0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0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4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7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6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0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5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3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6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6F13-93D5-4B46-9408-B549E90E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3604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bozenaj</dc:creator>
  <cp:lastModifiedBy>zamowienia</cp:lastModifiedBy>
  <cp:revision>11</cp:revision>
  <cp:lastPrinted>2017-07-21T05:40:00Z</cp:lastPrinted>
  <dcterms:created xsi:type="dcterms:W3CDTF">2018-05-11T07:53:00Z</dcterms:created>
  <dcterms:modified xsi:type="dcterms:W3CDTF">2018-06-29T07:52:00Z</dcterms:modified>
</cp:coreProperties>
</file>